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52751" w14:textId="77777777" w:rsidR="004C4599" w:rsidRPr="002B4089" w:rsidRDefault="004C4599" w:rsidP="000B3712">
      <w:pPr>
        <w:pStyle w:val="BodyText"/>
        <w:outlineLvl w:val="0"/>
        <w:rPr>
          <w:rFonts w:ascii="Arial Narrow" w:hAnsi="Arial Narrow"/>
          <w:b/>
          <w:bCs/>
          <w:i w:val="0"/>
          <w:color w:val="000000"/>
          <w:sz w:val="22"/>
        </w:rPr>
      </w:pPr>
      <w:r w:rsidRPr="002B4089">
        <w:rPr>
          <w:rFonts w:ascii="Arial Narrow" w:hAnsi="Arial Narrow"/>
          <w:b/>
          <w:bCs/>
          <w:i w:val="0"/>
          <w:color w:val="000000"/>
          <w:sz w:val="26"/>
        </w:rPr>
        <w:t>3-days Specialized Training on “Customs</w:t>
      </w:r>
      <w:r w:rsidR="002B4089" w:rsidRPr="002B4089">
        <w:rPr>
          <w:rFonts w:ascii="Arial Narrow" w:hAnsi="Arial Narrow"/>
          <w:b/>
          <w:bCs/>
          <w:i w:val="0"/>
          <w:color w:val="000000"/>
          <w:sz w:val="26"/>
        </w:rPr>
        <w:t>,</w:t>
      </w:r>
      <w:r w:rsidRPr="002B4089">
        <w:rPr>
          <w:rFonts w:ascii="Arial Narrow" w:hAnsi="Arial Narrow"/>
          <w:b/>
          <w:bCs/>
          <w:i w:val="0"/>
          <w:color w:val="000000"/>
          <w:sz w:val="26"/>
        </w:rPr>
        <w:t xml:space="preserve"> Bond, VAT</w:t>
      </w:r>
      <w:r w:rsidR="002B4089" w:rsidRPr="002B4089">
        <w:rPr>
          <w:rFonts w:ascii="Arial Narrow" w:hAnsi="Arial Narrow"/>
          <w:b/>
          <w:bCs/>
          <w:i w:val="0"/>
          <w:color w:val="000000"/>
          <w:sz w:val="26"/>
        </w:rPr>
        <w:t xml:space="preserve"> &amp;</w:t>
      </w:r>
      <w:r w:rsidRPr="002B4089">
        <w:rPr>
          <w:rFonts w:ascii="Arial Narrow" w:hAnsi="Arial Narrow"/>
          <w:b/>
          <w:bCs/>
          <w:i w:val="0"/>
          <w:color w:val="000000"/>
          <w:sz w:val="26"/>
        </w:rPr>
        <w:t xml:space="preserve"> </w:t>
      </w:r>
      <w:r w:rsidR="002B4089" w:rsidRPr="002B4089">
        <w:rPr>
          <w:rFonts w:ascii="Arial Narrow" w:hAnsi="Arial Narrow"/>
          <w:b/>
          <w:bCs/>
          <w:i w:val="0"/>
          <w:color w:val="000000"/>
          <w:sz w:val="26"/>
        </w:rPr>
        <w:t xml:space="preserve">Income Tax, </w:t>
      </w:r>
      <w:r w:rsidRPr="002B4089">
        <w:rPr>
          <w:rFonts w:ascii="Arial Narrow" w:hAnsi="Arial Narrow"/>
          <w:b/>
          <w:bCs/>
          <w:i w:val="0"/>
          <w:color w:val="000000"/>
          <w:sz w:val="26"/>
        </w:rPr>
        <w:t>Fiscal Year 2023-2024”</w:t>
      </w:r>
    </w:p>
    <w:p w14:paraId="39A231DB" w14:textId="77777777" w:rsidR="00076FCE" w:rsidRDefault="004C4599" w:rsidP="000B3712">
      <w:pPr>
        <w:pStyle w:val="BodyText"/>
        <w:jc w:val="center"/>
        <w:outlineLvl w:val="0"/>
        <w:rPr>
          <w:b/>
          <w:bCs/>
          <w:i w:val="0"/>
          <w:color w:val="000000"/>
        </w:rPr>
      </w:pPr>
      <w:r w:rsidRPr="00F575FA">
        <w:rPr>
          <w:b/>
          <w:bCs/>
          <w:i w:val="0"/>
          <w:color w:val="000000"/>
        </w:rPr>
        <w:t>with special emphasis on Customs procedures, Bond formalities, VAT Accounting, VDS, VAT return 9.1 and Tax return</w:t>
      </w:r>
      <w:r w:rsidR="002B4089">
        <w:rPr>
          <w:b/>
          <w:bCs/>
          <w:i w:val="0"/>
          <w:color w:val="000000"/>
        </w:rPr>
        <w:t>, TDS</w:t>
      </w:r>
      <w:r w:rsidRPr="00F575FA">
        <w:rPr>
          <w:b/>
          <w:bCs/>
          <w:i w:val="0"/>
          <w:color w:val="000000"/>
        </w:rPr>
        <w:t xml:space="preserve"> for </w:t>
      </w:r>
      <w:r w:rsidR="009344E3">
        <w:rPr>
          <w:b/>
          <w:bCs/>
          <w:i w:val="0"/>
          <w:color w:val="000000"/>
        </w:rPr>
        <w:t>C</w:t>
      </w:r>
      <w:r w:rsidRPr="00F575FA">
        <w:rPr>
          <w:b/>
          <w:bCs/>
          <w:i w:val="0"/>
          <w:color w:val="000000"/>
        </w:rPr>
        <w:t>EPZ’s Investors</w:t>
      </w:r>
    </w:p>
    <w:p w14:paraId="1E5F79E6" w14:textId="77777777" w:rsidR="00217702" w:rsidRPr="006048B7" w:rsidRDefault="00217702" w:rsidP="000B3712">
      <w:pPr>
        <w:pStyle w:val="BodyText"/>
        <w:jc w:val="center"/>
        <w:outlineLvl w:val="0"/>
        <w:rPr>
          <w:b/>
          <w:i w:val="0"/>
          <w:iCs w:val="0"/>
          <w:sz w:val="22"/>
          <w:szCs w:val="22"/>
        </w:rPr>
      </w:pPr>
      <w:r w:rsidRPr="006048B7">
        <w:rPr>
          <w:b/>
          <w:i w:val="0"/>
          <w:iCs w:val="0"/>
          <w:sz w:val="22"/>
          <w:szCs w:val="22"/>
        </w:rPr>
        <w:t>Duration: 0</w:t>
      </w:r>
      <w:r w:rsidR="009B78F3">
        <w:rPr>
          <w:b/>
          <w:i w:val="0"/>
          <w:iCs w:val="0"/>
          <w:sz w:val="22"/>
          <w:szCs w:val="22"/>
        </w:rPr>
        <w:t>3</w:t>
      </w:r>
      <w:r w:rsidRPr="006048B7">
        <w:rPr>
          <w:b/>
          <w:i w:val="0"/>
          <w:iCs w:val="0"/>
          <w:sz w:val="22"/>
          <w:szCs w:val="22"/>
        </w:rPr>
        <w:t xml:space="preserve"> (</w:t>
      </w:r>
      <w:r w:rsidR="009B78F3">
        <w:rPr>
          <w:b/>
          <w:i w:val="0"/>
          <w:iCs w:val="0"/>
          <w:sz w:val="22"/>
          <w:szCs w:val="22"/>
        </w:rPr>
        <w:t>three</w:t>
      </w:r>
      <w:r w:rsidRPr="006048B7">
        <w:rPr>
          <w:b/>
          <w:i w:val="0"/>
          <w:iCs w:val="0"/>
          <w:sz w:val="22"/>
          <w:szCs w:val="22"/>
        </w:rPr>
        <w:t>) days</w:t>
      </w:r>
    </w:p>
    <w:p w14:paraId="4FD43024" w14:textId="77777777" w:rsidR="000B3712" w:rsidRPr="000B3712" w:rsidRDefault="000B3712" w:rsidP="000B3712">
      <w:pPr>
        <w:pStyle w:val="BodyText"/>
        <w:outlineLvl w:val="0"/>
        <w:rPr>
          <w:b/>
          <w:i w:val="0"/>
          <w:iCs w:val="0"/>
          <w:sz w:val="8"/>
          <w:szCs w:val="22"/>
        </w:rPr>
      </w:pPr>
    </w:p>
    <w:p w14:paraId="1A47A8C7" w14:textId="77777777" w:rsidR="00217702" w:rsidRPr="000B3712" w:rsidRDefault="009B78F3" w:rsidP="000B3712">
      <w:pPr>
        <w:pStyle w:val="BodyText"/>
        <w:outlineLvl w:val="0"/>
        <w:rPr>
          <w:b/>
          <w:i w:val="0"/>
          <w:iCs w:val="0"/>
          <w:sz w:val="22"/>
          <w:szCs w:val="22"/>
        </w:rPr>
      </w:pPr>
      <w:r w:rsidRPr="000B3712">
        <w:rPr>
          <w:b/>
          <w:i w:val="0"/>
          <w:iCs w:val="0"/>
          <w:sz w:val="22"/>
          <w:szCs w:val="22"/>
        </w:rPr>
        <w:t>I</w:t>
      </w:r>
      <w:r w:rsidR="002858CE" w:rsidRPr="000B3712">
        <w:rPr>
          <w:b/>
          <w:i w:val="0"/>
          <w:iCs w:val="0"/>
          <w:sz w:val="22"/>
          <w:szCs w:val="22"/>
        </w:rPr>
        <w:t>naugural &amp; Opening Session: 0</w:t>
      </w:r>
      <w:r w:rsidR="00625345" w:rsidRPr="000B3712">
        <w:rPr>
          <w:b/>
          <w:i w:val="0"/>
          <w:iCs w:val="0"/>
          <w:sz w:val="22"/>
          <w:szCs w:val="22"/>
        </w:rPr>
        <w:t>3</w:t>
      </w:r>
      <w:r w:rsidR="002858CE" w:rsidRPr="000B3712">
        <w:rPr>
          <w:b/>
          <w:i w:val="0"/>
          <w:iCs w:val="0"/>
          <w:sz w:val="22"/>
          <w:szCs w:val="22"/>
        </w:rPr>
        <w:t>:00pm to 0</w:t>
      </w:r>
      <w:r w:rsidR="00625345" w:rsidRPr="000B3712">
        <w:rPr>
          <w:b/>
          <w:i w:val="0"/>
          <w:iCs w:val="0"/>
          <w:sz w:val="22"/>
          <w:szCs w:val="22"/>
        </w:rPr>
        <w:t>3</w:t>
      </w:r>
      <w:r w:rsidR="002858CE" w:rsidRPr="000B3712">
        <w:rPr>
          <w:b/>
          <w:i w:val="0"/>
          <w:iCs w:val="0"/>
          <w:sz w:val="22"/>
          <w:szCs w:val="22"/>
        </w:rPr>
        <w:t>:1</w:t>
      </w:r>
      <w:r w:rsidRPr="000B3712">
        <w:rPr>
          <w:b/>
          <w:i w:val="0"/>
          <w:iCs w:val="0"/>
          <w:sz w:val="22"/>
          <w:szCs w:val="22"/>
        </w:rPr>
        <w:t>5</w:t>
      </w:r>
      <w:r w:rsidR="00217702" w:rsidRPr="000B3712">
        <w:rPr>
          <w:b/>
          <w:i w:val="0"/>
          <w:iCs w:val="0"/>
          <w:sz w:val="22"/>
          <w:szCs w:val="22"/>
        </w:rPr>
        <w:t>pm</w:t>
      </w:r>
    </w:p>
    <w:p w14:paraId="4A2289A6" w14:textId="77777777" w:rsidR="00744EF1" w:rsidRPr="000B3712" w:rsidRDefault="00076FCE" w:rsidP="000B3712">
      <w:pPr>
        <w:spacing w:after="0" w:line="240" w:lineRule="auto"/>
        <w:rPr>
          <w:rFonts w:ascii="Times New Roman" w:hAnsi="Times New Roman" w:cs="Times New Roman"/>
          <w:bCs/>
          <w:color w:val="181818"/>
        </w:rPr>
      </w:pPr>
      <w:r w:rsidRPr="000B3712">
        <w:rPr>
          <w:rFonts w:ascii="Times New Roman" w:eastAsia="Times New Roman" w:hAnsi="Times New Roman" w:cs="Times New Roman"/>
          <w:b/>
          <w:color w:val="000000"/>
        </w:rPr>
        <w:t xml:space="preserve">Mr. </w:t>
      </w:r>
      <w:r w:rsidR="000868D7" w:rsidRPr="000B3712">
        <w:rPr>
          <w:rStyle w:val="Strong"/>
          <w:rFonts w:ascii="Times New Roman" w:hAnsi="Times New Roman" w:cs="Times New Roman"/>
          <w:shd w:val="clear" w:color="auto" w:fill="FDFDFF"/>
        </w:rPr>
        <w:t>Md. Abdus</w:t>
      </w:r>
      <w:r w:rsidR="00531B3C" w:rsidRPr="000B3712">
        <w:rPr>
          <w:rStyle w:val="Strong"/>
          <w:rFonts w:ascii="Times New Roman" w:hAnsi="Times New Roman" w:cs="Times New Roman"/>
          <w:shd w:val="clear" w:color="auto" w:fill="FDFDFF"/>
        </w:rPr>
        <w:t xml:space="preserve"> </w:t>
      </w:r>
      <w:r w:rsidR="000868D7" w:rsidRPr="000B3712">
        <w:rPr>
          <w:rStyle w:val="Strong"/>
          <w:rFonts w:ascii="Times New Roman" w:hAnsi="Times New Roman" w:cs="Times New Roman"/>
          <w:shd w:val="clear" w:color="auto" w:fill="FDFDFF"/>
        </w:rPr>
        <w:t>Sobhan</w:t>
      </w:r>
      <w:r w:rsidRPr="000B3712">
        <w:rPr>
          <w:rFonts w:ascii="Times New Roman" w:eastAsia="Times New Roman" w:hAnsi="Times New Roman" w:cs="Times New Roman"/>
          <w:b/>
          <w:color w:val="000000"/>
        </w:rPr>
        <w:t>,</w:t>
      </w:r>
      <w:r w:rsidRPr="000B3712">
        <w:rPr>
          <w:rFonts w:ascii="Times New Roman" w:eastAsia="Times New Roman" w:hAnsi="Times New Roman" w:cs="Times New Roman"/>
          <w:color w:val="000000"/>
        </w:rPr>
        <w:t xml:space="preserve"> Executive Director, </w:t>
      </w:r>
      <w:r w:rsidR="000868D7" w:rsidRPr="000B3712">
        <w:rPr>
          <w:rFonts w:ascii="Times New Roman" w:hAnsi="Times New Roman" w:cs="Times New Roman"/>
          <w:color w:val="212529"/>
          <w:shd w:val="clear" w:color="auto" w:fill="FFFFFF"/>
        </w:rPr>
        <w:t>Chattogram</w:t>
      </w:r>
      <w:r w:rsidR="009344E3" w:rsidRPr="000B3712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r w:rsidR="000868D7" w:rsidRPr="000B3712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r w:rsidRPr="000B3712">
        <w:rPr>
          <w:rFonts w:ascii="Times New Roman" w:eastAsia="Times New Roman" w:hAnsi="Times New Roman" w:cs="Times New Roman"/>
          <w:color w:val="000000"/>
        </w:rPr>
        <w:t xml:space="preserve">Export Processing Zone, </w:t>
      </w:r>
      <w:r w:rsidR="000868D7" w:rsidRPr="000B3712">
        <w:rPr>
          <w:rFonts w:ascii="Times New Roman" w:hAnsi="Times New Roman" w:cs="Times New Roman"/>
          <w:color w:val="212529"/>
          <w:shd w:val="clear" w:color="auto" w:fill="FFFFFF"/>
        </w:rPr>
        <w:t>Chattogram.</w:t>
      </w:r>
    </w:p>
    <w:p w14:paraId="2A07775A" w14:textId="77777777" w:rsidR="00217702" w:rsidRPr="000B3712" w:rsidRDefault="00D4615B" w:rsidP="000B3712">
      <w:pPr>
        <w:pStyle w:val="BodyText"/>
        <w:outlineLvl w:val="0"/>
        <w:rPr>
          <w:i w:val="0"/>
          <w:sz w:val="22"/>
          <w:szCs w:val="22"/>
          <w:shd w:val="clear" w:color="auto" w:fill="FFFFFF"/>
        </w:rPr>
      </w:pPr>
      <w:r w:rsidRPr="000B3712">
        <w:rPr>
          <w:b/>
          <w:bCs/>
          <w:i w:val="0"/>
          <w:color w:val="000000"/>
          <w:sz w:val="22"/>
          <w:szCs w:val="22"/>
        </w:rPr>
        <w:t>Mr. Tapan Chandra Dey</w:t>
      </w:r>
      <w:r w:rsidRPr="000B3712">
        <w:rPr>
          <w:b/>
          <w:bCs/>
          <w:color w:val="000000"/>
          <w:sz w:val="22"/>
          <w:szCs w:val="22"/>
        </w:rPr>
        <w:t xml:space="preserve">, </w:t>
      </w:r>
      <w:r w:rsidRPr="000B3712">
        <w:rPr>
          <w:bCs/>
          <w:i w:val="0"/>
          <w:color w:val="000000"/>
          <w:sz w:val="22"/>
          <w:szCs w:val="22"/>
        </w:rPr>
        <w:t>Joint</w:t>
      </w:r>
      <w:r w:rsidRPr="000B3712">
        <w:rPr>
          <w:bCs/>
          <w:color w:val="000000"/>
          <w:sz w:val="22"/>
          <w:szCs w:val="22"/>
        </w:rPr>
        <w:t xml:space="preserve"> </w:t>
      </w:r>
      <w:r w:rsidRPr="000B3712">
        <w:rPr>
          <w:i w:val="0"/>
          <w:sz w:val="22"/>
          <w:szCs w:val="22"/>
          <w:shd w:val="clear" w:color="auto" w:fill="FFFFFF"/>
        </w:rPr>
        <w:t>Commissioner, Customs  Bond Commissionerate,  Chattogram.</w:t>
      </w:r>
    </w:p>
    <w:p w14:paraId="7B7A8D8F" w14:textId="77777777" w:rsidR="00F03BBC" w:rsidRPr="000B3712" w:rsidRDefault="00F03BBC" w:rsidP="000B3712">
      <w:pPr>
        <w:pStyle w:val="BodyText"/>
        <w:jc w:val="center"/>
        <w:outlineLvl w:val="0"/>
        <w:rPr>
          <w:b/>
          <w:i w:val="0"/>
          <w:iCs w:val="0"/>
          <w:sz w:val="8"/>
          <w:szCs w:val="22"/>
          <w:u w:val="single"/>
        </w:rPr>
      </w:pPr>
    </w:p>
    <w:p w14:paraId="2795AD4C" w14:textId="77777777" w:rsidR="00654A43" w:rsidRPr="000B3712" w:rsidRDefault="00654A43" w:rsidP="000B3712"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</w:rPr>
      </w:pPr>
      <w:r w:rsidRPr="000B3712">
        <w:rPr>
          <w:rFonts w:ascii="Times New Roman" w:hAnsi="Times New Roman" w:cs="Times New Roman"/>
          <w:b/>
          <w:u w:val="single"/>
        </w:rPr>
        <w:t>Day-1</w:t>
      </w:r>
      <w:r w:rsidR="00E5611E" w:rsidRPr="000B3712">
        <w:rPr>
          <w:rFonts w:ascii="Times New Roman" w:hAnsi="Times New Roman" w:cs="Times New Roman"/>
          <w:b/>
          <w:i/>
          <w:iCs/>
          <w:u w:val="single"/>
        </w:rPr>
        <w:t xml:space="preserve">, </w:t>
      </w:r>
      <w:r w:rsidR="00625345" w:rsidRPr="000B3712">
        <w:rPr>
          <w:rFonts w:ascii="Times New Roman" w:hAnsi="Times New Roman" w:cs="Times New Roman"/>
          <w:b/>
          <w:iCs/>
          <w:u w:val="single"/>
        </w:rPr>
        <w:t>Tuesday 23 April</w:t>
      </w:r>
      <w:r w:rsidR="00FA5682" w:rsidRPr="000B3712">
        <w:rPr>
          <w:rFonts w:ascii="Times New Roman" w:hAnsi="Times New Roman" w:cs="Times New Roman"/>
          <w:b/>
          <w:u w:val="single"/>
        </w:rPr>
        <w:t xml:space="preserve"> 2024</w:t>
      </w:r>
      <w:r w:rsidRPr="000B3712">
        <w:rPr>
          <w:rFonts w:ascii="Times New Roman" w:hAnsi="Times New Roman" w:cs="Times New Roman"/>
          <w:b/>
          <w:u w:val="single"/>
        </w:rPr>
        <w:t xml:space="preserve">, </w:t>
      </w:r>
      <w:r w:rsidRPr="000B3712">
        <w:rPr>
          <w:rFonts w:ascii="Times New Roman" w:hAnsi="Times New Roman" w:cs="Times New Roman"/>
          <w:u w:val="single"/>
        </w:rPr>
        <w:t xml:space="preserve">Academic Session, </w:t>
      </w:r>
      <w:r w:rsidRPr="000B3712">
        <w:rPr>
          <w:rFonts w:ascii="Times New Roman" w:hAnsi="Times New Roman" w:cs="Times New Roman"/>
          <w:bCs/>
          <w:u w:val="single"/>
        </w:rPr>
        <w:t>0</w:t>
      </w:r>
      <w:r w:rsidR="00625345" w:rsidRPr="000B3712">
        <w:rPr>
          <w:rFonts w:ascii="Times New Roman" w:hAnsi="Times New Roman" w:cs="Times New Roman"/>
          <w:bCs/>
          <w:u w:val="single"/>
        </w:rPr>
        <w:t>3</w:t>
      </w:r>
      <w:r w:rsidRPr="000B3712">
        <w:rPr>
          <w:rFonts w:ascii="Times New Roman" w:hAnsi="Times New Roman" w:cs="Times New Roman"/>
          <w:bCs/>
          <w:u w:val="single"/>
        </w:rPr>
        <w:t>:</w:t>
      </w:r>
      <w:r w:rsidR="00D7603E" w:rsidRPr="000B3712">
        <w:rPr>
          <w:rFonts w:ascii="Times New Roman" w:hAnsi="Times New Roman" w:cs="Times New Roman"/>
          <w:bCs/>
          <w:u w:val="single"/>
        </w:rPr>
        <w:t>15</w:t>
      </w:r>
      <w:r w:rsidR="00625345" w:rsidRPr="000B3712">
        <w:rPr>
          <w:rFonts w:ascii="Times New Roman" w:hAnsi="Times New Roman" w:cs="Times New Roman"/>
          <w:bCs/>
          <w:u w:val="single"/>
        </w:rPr>
        <w:t>p</w:t>
      </w:r>
      <w:r w:rsidRPr="000B3712">
        <w:rPr>
          <w:rFonts w:ascii="Times New Roman" w:hAnsi="Times New Roman" w:cs="Times New Roman"/>
          <w:bCs/>
          <w:u w:val="single"/>
        </w:rPr>
        <w:t>m to 0</w:t>
      </w:r>
      <w:r w:rsidR="00625345" w:rsidRPr="000B3712">
        <w:rPr>
          <w:rFonts w:ascii="Times New Roman" w:hAnsi="Times New Roman" w:cs="Times New Roman"/>
          <w:bCs/>
          <w:u w:val="single"/>
        </w:rPr>
        <w:t>7</w:t>
      </w:r>
      <w:r w:rsidRPr="000B3712">
        <w:rPr>
          <w:rFonts w:ascii="Times New Roman" w:hAnsi="Times New Roman" w:cs="Times New Roman"/>
          <w:bCs/>
          <w:u w:val="single"/>
        </w:rPr>
        <w:t>:</w:t>
      </w:r>
      <w:r w:rsidR="007D0494" w:rsidRPr="000B3712">
        <w:rPr>
          <w:rFonts w:ascii="Times New Roman" w:hAnsi="Times New Roman" w:cs="Times New Roman"/>
          <w:bCs/>
          <w:u w:val="single"/>
        </w:rPr>
        <w:t>0</w:t>
      </w:r>
      <w:r w:rsidRPr="000B3712">
        <w:rPr>
          <w:rFonts w:ascii="Times New Roman" w:hAnsi="Times New Roman" w:cs="Times New Roman"/>
          <w:bCs/>
          <w:u w:val="single"/>
        </w:rPr>
        <w:t>0pm</w:t>
      </w:r>
      <w:r w:rsidR="00E5611E" w:rsidRPr="000B3712">
        <w:rPr>
          <w:rFonts w:ascii="Times New Roman" w:hAnsi="Times New Roman" w:cs="Times New Roman"/>
          <w:bCs/>
          <w:u w:val="single"/>
        </w:rPr>
        <w:t>(Break 15 minutes)</w:t>
      </w:r>
      <w:r w:rsidRPr="000B3712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34260A50" w14:textId="77777777" w:rsidR="00631AD4" w:rsidRPr="000B3712" w:rsidRDefault="000868D7" w:rsidP="000B3712">
      <w:pPr>
        <w:pStyle w:val="BodyText"/>
        <w:outlineLvl w:val="0"/>
        <w:rPr>
          <w:b/>
          <w:sz w:val="22"/>
          <w:szCs w:val="22"/>
          <w:shd w:val="clear" w:color="auto" w:fill="FFFFFF"/>
        </w:rPr>
      </w:pPr>
      <w:r w:rsidRPr="000B3712">
        <w:rPr>
          <w:b/>
          <w:bCs/>
          <w:i w:val="0"/>
          <w:color w:val="000000"/>
          <w:sz w:val="22"/>
          <w:szCs w:val="22"/>
        </w:rPr>
        <w:t>Mr. Tapan Chandra Dey</w:t>
      </w:r>
      <w:r w:rsidR="00631AD4" w:rsidRPr="000B3712">
        <w:rPr>
          <w:b/>
          <w:bCs/>
          <w:color w:val="000000"/>
          <w:sz w:val="22"/>
          <w:szCs w:val="22"/>
        </w:rPr>
        <w:t>,</w:t>
      </w:r>
      <w:r w:rsidRPr="000B3712">
        <w:rPr>
          <w:b/>
          <w:bCs/>
          <w:color w:val="000000"/>
          <w:sz w:val="22"/>
          <w:szCs w:val="22"/>
        </w:rPr>
        <w:t xml:space="preserve"> </w:t>
      </w:r>
      <w:r w:rsidRPr="000B3712">
        <w:rPr>
          <w:b/>
          <w:bCs/>
          <w:i w:val="0"/>
          <w:color w:val="000000"/>
          <w:sz w:val="22"/>
          <w:szCs w:val="22"/>
        </w:rPr>
        <w:t>Joint</w:t>
      </w:r>
      <w:r w:rsidR="00631AD4" w:rsidRPr="000B3712">
        <w:rPr>
          <w:b/>
          <w:bCs/>
          <w:color w:val="000000"/>
          <w:sz w:val="22"/>
          <w:szCs w:val="22"/>
        </w:rPr>
        <w:t xml:space="preserve"> </w:t>
      </w:r>
      <w:r w:rsidR="00631AD4" w:rsidRPr="000B3712">
        <w:rPr>
          <w:b/>
          <w:i w:val="0"/>
          <w:sz w:val="22"/>
          <w:szCs w:val="22"/>
          <w:shd w:val="clear" w:color="auto" w:fill="FFFFFF"/>
        </w:rPr>
        <w:t xml:space="preserve">Commissioner, </w:t>
      </w:r>
      <w:r w:rsidR="00FA5682" w:rsidRPr="000B3712">
        <w:rPr>
          <w:b/>
          <w:i w:val="0"/>
          <w:sz w:val="22"/>
          <w:szCs w:val="22"/>
          <w:shd w:val="clear" w:color="auto" w:fill="FFFFFF"/>
        </w:rPr>
        <w:t>Customs</w:t>
      </w:r>
      <w:r w:rsidR="004B6456" w:rsidRPr="000B3712">
        <w:rPr>
          <w:b/>
          <w:i w:val="0"/>
          <w:sz w:val="22"/>
          <w:szCs w:val="22"/>
          <w:shd w:val="clear" w:color="auto" w:fill="FFFFFF"/>
        </w:rPr>
        <w:t xml:space="preserve"> </w:t>
      </w:r>
      <w:r w:rsidR="00FA5682" w:rsidRPr="000B3712">
        <w:rPr>
          <w:b/>
          <w:i w:val="0"/>
          <w:sz w:val="22"/>
          <w:szCs w:val="22"/>
          <w:shd w:val="clear" w:color="auto" w:fill="FFFFFF"/>
        </w:rPr>
        <w:t xml:space="preserve"> Bond Commissionerate</w:t>
      </w:r>
      <w:r w:rsidR="00631AD4" w:rsidRPr="000B3712">
        <w:rPr>
          <w:b/>
          <w:i w:val="0"/>
          <w:sz w:val="22"/>
          <w:szCs w:val="22"/>
          <w:shd w:val="clear" w:color="auto" w:fill="FFFFFF"/>
        </w:rPr>
        <w:t xml:space="preserve">, </w:t>
      </w:r>
      <w:r w:rsidR="00596120" w:rsidRPr="000B3712">
        <w:rPr>
          <w:b/>
          <w:i w:val="0"/>
          <w:sz w:val="22"/>
          <w:szCs w:val="22"/>
          <w:shd w:val="clear" w:color="auto" w:fill="FFFFFF"/>
        </w:rPr>
        <w:t xml:space="preserve"> </w:t>
      </w:r>
      <w:r w:rsidR="00FA5682" w:rsidRPr="000B3712">
        <w:rPr>
          <w:b/>
          <w:i w:val="0"/>
          <w:sz w:val="22"/>
          <w:szCs w:val="22"/>
          <w:shd w:val="clear" w:color="auto" w:fill="FFFFFF"/>
        </w:rPr>
        <w:t>Chattogram.</w:t>
      </w:r>
    </w:p>
    <w:p w14:paraId="32666067" w14:textId="77777777" w:rsidR="0089330A" w:rsidRPr="000B3712" w:rsidRDefault="0089330A" w:rsidP="000B3712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rFonts w:ascii="Times New Roman" w:hAnsi="Times New Roman" w:cs="Times New Roman"/>
        </w:rPr>
      </w:pPr>
      <w:r w:rsidRPr="000B3712">
        <w:rPr>
          <w:rFonts w:ascii="Times New Roman" w:hAnsi="Times New Roman" w:cs="Times New Roman"/>
          <w:bCs/>
          <w:shd w:val="clear" w:color="auto" w:fill="ECF0F2"/>
        </w:rPr>
        <w:t xml:space="preserve">Act and Objectives of Bangladesh Customs, Export-Import Policy. It’s Functions for </w:t>
      </w:r>
      <w:r w:rsidR="00FD0BF1" w:rsidRPr="000B3712">
        <w:rPr>
          <w:rFonts w:ascii="Times New Roman" w:hAnsi="Times New Roman" w:cs="Times New Roman"/>
          <w:bCs/>
          <w:shd w:val="clear" w:color="auto" w:fill="ECF0F2"/>
        </w:rPr>
        <w:t xml:space="preserve">BEPZA, </w:t>
      </w:r>
      <w:r w:rsidR="009344E3" w:rsidRPr="000B3712">
        <w:rPr>
          <w:rFonts w:ascii="Times New Roman" w:hAnsi="Times New Roman" w:cs="Times New Roman"/>
          <w:bCs/>
          <w:shd w:val="clear" w:color="auto" w:fill="ECF0F2"/>
        </w:rPr>
        <w:t>C</w:t>
      </w:r>
      <w:r w:rsidRPr="000B3712">
        <w:rPr>
          <w:rFonts w:ascii="Times New Roman" w:hAnsi="Times New Roman" w:cs="Times New Roman"/>
          <w:bCs/>
          <w:shd w:val="clear" w:color="auto" w:fill="ECF0F2"/>
        </w:rPr>
        <w:t>EPZ</w:t>
      </w:r>
      <w:r w:rsidR="00FD0BF1" w:rsidRPr="000B3712">
        <w:rPr>
          <w:rFonts w:ascii="Times New Roman" w:hAnsi="Times New Roman" w:cs="Times New Roman"/>
          <w:bCs/>
          <w:shd w:val="clear" w:color="auto" w:fill="ECF0F2"/>
        </w:rPr>
        <w:t xml:space="preserve"> and KEPZ</w:t>
      </w:r>
      <w:r w:rsidRPr="000B3712">
        <w:rPr>
          <w:rFonts w:ascii="Times New Roman" w:hAnsi="Times New Roman" w:cs="Times New Roman"/>
          <w:bCs/>
          <w:shd w:val="clear" w:color="auto" w:fill="ECF0F2"/>
        </w:rPr>
        <w:t xml:space="preserve"> Investors</w:t>
      </w:r>
      <w:r w:rsidRPr="000B3712">
        <w:rPr>
          <w:rFonts w:ascii="Times New Roman" w:hAnsi="Times New Roman" w:cs="Times New Roman"/>
        </w:rPr>
        <w:t xml:space="preserve"> </w:t>
      </w:r>
    </w:p>
    <w:p w14:paraId="1C8D11E2" w14:textId="77777777" w:rsidR="00053BE4" w:rsidRPr="000B3712" w:rsidRDefault="00053BE4" w:rsidP="000B3712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rFonts w:ascii="Times New Roman" w:hAnsi="Times New Roman" w:cs="Times New Roman"/>
        </w:rPr>
      </w:pPr>
      <w:r w:rsidRPr="000B3712">
        <w:rPr>
          <w:rFonts w:ascii="Times New Roman" w:hAnsi="Times New Roman" w:cs="Times New Roman"/>
        </w:rPr>
        <w:t xml:space="preserve">Customs Act,1969 section 11-13, 84-119,131, 156 </w:t>
      </w:r>
    </w:p>
    <w:p w14:paraId="6AF3C2FF" w14:textId="77777777" w:rsidR="0089330A" w:rsidRPr="000B3712" w:rsidRDefault="0089330A" w:rsidP="000B3712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rFonts w:ascii="Times New Roman" w:hAnsi="Times New Roman" w:cs="Times New Roman"/>
        </w:rPr>
      </w:pPr>
      <w:r w:rsidRPr="000B3712">
        <w:rPr>
          <w:rFonts w:ascii="Times New Roman" w:hAnsi="Times New Roman" w:cs="Times New Roman"/>
          <w:bCs/>
          <w:shd w:val="clear" w:color="auto" w:fill="ECF0F2"/>
        </w:rPr>
        <w:t xml:space="preserve">Customs Assessment &amp; Clearance Procedure for Export- Import functions. for </w:t>
      </w:r>
      <w:r w:rsidR="009344E3" w:rsidRPr="000B3712">
        <w:rPr>
          <w:rFonts w:ascii="Times New Roman" w:hAnsi="Times New Roman" w:cs="Times New Roman"/>
          <w:bCs/>
          <w:shd w:val="clear" w:color="auto" w:fill="ECF0F2"/>
        </w:rPr>
        <w:t>C</w:t>
      </w:r>
      <w:r w:rsidRPr="000B3712">
        <w:rPr>
          <w:rFonts w:ascii="Times New Roman" w:hAnsi="Times New Roman" w:cs="Times New Roman"/>
          <w:bCs/>
          <w:shd w:val="clear" w:color="auto" w:fill="ECF0F2"/>
        </w:rPr>
        <w:t>EPZ</w:t>
      </w:r>
      <w:r w:rsidR="00251E35" w:rsidRPr="000B3712">
        <w:rPr>
          <w:rFonts w:ascii="Times New Roman" w:hAnsi="Times New Roman" w:cs="Times New Roman"/>
          <w:bCs/>
          <w:shd w:val="clear" w:color="auto" w:fill="ECF0F2"/>
        </w:rPr>
        <w:t xml:space="preserve"> </w:t>
      </w:r>
      <w:r w:rsidRPr="000B3712">
        <w:rPr>
          <w:rFonts w:ascii="Times New Roman" w:hAnsi="Times New Roman" w:cs="Times New Roman"/>
          <w:bCs/>
          <w:shd w:val="clear" w:color="auto" w:fill="ECF0F2"/>
        </w:rPr>
        <w:t>Investors</w:t>
      </w:r>
    </w:p>
    <w:p w14:paraId="248C9DCF" w14:textId="77777777" w:rsidR="004C6A5A" w:rsidRPr="000B3712" w:rsidRDefault="004C6A5A" w:rsidP="000B3712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rFonts w:ascii="Times New Roman" w:hAnsi="Times New Roman" w:cs="Times New Roman"/>
        </w:rPr>
      </w:pPr>
      <w:r w:rsidRPr="000B3712">
        <w:rPr>
          <w:rFonts w:ascii="Times New Roman" w:hAnsi="Times New Roman" w:cs="Times New Roman"/>
        </w:rPr>
        <w:t>Bonded Wareshouse Licencing Rules, 2008  Order of NBR dated-30/11/2021</w:t>
      </w:r>
    </w:p>
    <w:p w14:paraId="418EDAB4" w14:textId="77777777" w:rsidR="00FF54C6" w:rsidRPr="000B3712" w:rsidRDefault="00FF54C6" w:rsidP="000B3712">
      <w:pPr>
        <w:pStyle w:val="ListParagraph"/>
        <w:numPr>
          <w:ilvl w:val="0"/>
          <w:numId w:val="1"/>
        </w:numPr>
        <w:shd w:val="clear" w:color="auto" w:fill="ECF0F2"/>
        <w:spacing w:after="0" w:line="240" w:lineRule="auto"/>
        <w:ind w:left="810"/>
        <w:textAlignment w:val="baseline"/>
        <w:rPr>
          <w:rFonts w:ascii="Times New Roman" w:hAnsi="Times New Roman" w:cs="Times New Roman"/>
          <w:bCs/>
          <w:shd w:val="clear" w:color="auto" w:fill="ECF0F2"/>
        </w:rPr>
      </w:pPr>
      <w:r w:rsidRPr="000B3712">
        <w:rPr>
          <w:rFonts w:ascii="Times New Roman" w:hAnsi="Times New Roman" w:cs="Times New Roman"/>
        </w:rPr>
        <w:t>Bonded warehouse license rules,  a) Domestic Area  b) EPZ, Economic Zone, High-tech</w:t>
      </w:r>
    </w:p>
    <w:p w14:paraId="2068F054" w14:textId="77777777" w:rsidR="00FF54C6" w:rsidRPr="000B3712" w:rsidRDefault="00FF54C6" w:rsidP="000B3712">
      <w:pPr>
        <w:pStyle w:val="ListParagraph"/>
        <w:spacing w:after="0" w:line="240" w:lineRule="auto"/>
        <w:ind w:left="810"/>
        <w:rPr>
          <w:rFonts w:ascii="Times New Roman" w:hAnsi="Times New Roman" w:cs="Times New Roman"/>
        </w:rPr>
      </w:pPr>
      <w:r w:rsidRPr="000B3712">
        <w:rPr>
          <w:rFonts w:ascii="Times New Roman" w:hAnsi="Times New Roman" w:cs="Times New Roman"/>
        </w:rPr>
        <w:t>c) Home Consumption</w:t>
      </w:r>
    </w:p>
    <w:p w14:paraId="74D87E2F" w14:textId="77777777" w:rsidR="00CB5300" w:rsidRPr="000B3712" w:rsidRDefault="00CB5300" w:rsidP="000B3712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rFonts w:ascii="Times New Roman" w:hAnsi="Times New Roman" w:cs="Times New Roman"/>
        </w:rPr>
      </w:pPr>
      <w:r w:rsidRPr="000B3712">
        <w:rPr>
          <w:rFonts w:ascii="Times New Roman" w:hAnsi="Times New Roman" w:cs="Times New Roman"/>
        </w:rPr>
        <w:t>Bond License in  BEPZA, CEPZ and KEPZ’s Investors</w:t>
      </w:r>
    </w:p>
    <w:p w14:paraId="306DCFB4" w14:textId="77777777" w:rsidR="0089330A" w:rsidRPr="000B3712" w:rsidRDefault="0089330A" w:rsidP="000B3712">
      <w:pPr>
        <w:pStyle w:val="ListParagraph"/>
        <w:numPr>
          <w:ilvl w:val="0"/>
          <w:numId w:val="1"/>
        </w:numPr>
        <w:shd w:val="clear" w:color="auto" w:fill="ECF0F2"/>
        <w:spacing w:after="0" w:line="240" w:lineRule="auto"/>
        <w:ind w:left="810"/>
        <w:textAlignment w:val="baseline"/>
        <w:rPr>
          <w:rFonts w:ascii="Times New Roman" w:hAnsi="Times New Roman" w:cs="Times New Roman"/>
          <w:bCs/>
          <w:shd w:val="clear" w:color="auto" w:fill="ECF0F2"/>
        </w:rPr>
      </w:pPr>
      <w:r w:rsidRPr="000B3712">
        <w:rPr>
          <w:rFonts w:ascii="Times New Roman" w:hAnsi="Times New Roman" w:cs="Times New Roman"/>
          <w:bCs/>
          <w:shd w:val="clear" w:color="auto" w:fill="ECF0F2"/>
        </w:rPr>
        <w:t xml:space="preserve">Bond compliance, Documentation, audit preparation &amp; Practical demonstration of most necessary for </w:t>
      </w:r>
      <w:r w:rsidRPr="000B3712">
        <w:rPr>
          <w:rFonts w:ascii="Times New Roman" w:hAnsi="Times New Roman" w:cs="Times New Roman"/>
        </w:rPr>
        <w:t xml:space="preserve">in </w:t>
      </w:r>
      <w:r w:rsidR="009344E3" w:rsidRPr="000B3712">
        <w:rPr>
          <w:rFonts w:ascii="Times New Roman" w:hAnsi="Times New Roman" w:cs="Times New Roman"/>
        </w:rPr>
        <w:t>C</w:t>
      </w:r>
      <w:r w:rsidRPr="000B3712">
        <w:rPr>
          <w:rFonts w:ascii="Times New Roman" w:hAnsi="Times New Roman" w:cs="Times New Roman"/>
        </w:rPr>
        <w:t>EPZ</w:t>
      </w:r>
      <w:r w:rsidR="00251E35" w:rsidRPr="000B3712">
        <w:rPr>
          <w:rFonts w:ascii="Times New Roman" w:hAnsi="Times New Roman" w:cs="Times New Roman"/>
        </w:rPr>
        <w:t xml:space="preserve">, KEPZ </w:t>
      </w:r>
      <w:r w:rsidRPr="000B3712">
        <w:rPr>
          <w:rFonts w:ascii="Times New Roman" w:hAnsi="Times New Roman" w:cs="Times New Roman"/>
        </w:rPr>
        <w:t>&amp; BEPZA</w:t>
      </w:r>
    </w:p>
    <w:p w14:paraId="7FC60554" w14:textId="77777777" w:rsidR="0089330A" w:rsidRPr="000B3712" w:rsidRDefault="0089330A" w:rsidP="000B3712">
      <w:pPr>
        <w:pStyle w:val="ListParagraph"/>
        <w:numPr>
          <w:ilvl w:val="0"/>
          <w:numId w:val="1"/>
        </w:numPr>
        <w:shd w:val="clear" w:color="auto" w:fill="ECF0F2"/>
        <w:spacing w:after="0" w:line="240" w:lineRule="auto"/>
        <w:ind w:left="810"/>
        <w:textAlignment w:val="baseline"/>
        <w:rPr>
          <w:rFonts w:ascii="Times New Roman" w:hAnsi="Times New Roman" w:cs="Times New Roman"/>
          <w:bCs/>
          <w:shd w:val="clear" w:color="auto" w:fill="ECF0F2"/>
        </w:rPr>
      </w:pPr>
      <w:r w:rsidRPr="000B3712">
        <w:rPr>
          <w:rFonts w:ascii="Times New Roman" w:hAnsi="Times New Roman" w:cs="Times New Roman"/>
        </w:rPr>
        <w:t xml:space="preserve">Review of above topics and any </w:t>
      </w:r>
      <w:r w:rsidRPr="000B3712">
        <w:rPr>
          <w:rFonts w:ascii="Times New Roman" w:hAnsi="Times New Roman" w:cs="Times New Roman"/>
          <w:bCs/>
        </w:rPr>
        <w:t>Questions &amp; Answer session</w:t>
      </w:r>
    </w:p>
    <w:p w14:paraId="6AC758A8" w14:textId="77777777" w:rsidR="00680D83" w:rsidRPr="00A53631" w:rsidRDefault="00680D83" w:rsidP="000B371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12"/>
          <w:vertAlign w:val="subscript"/>
        </w:rPr>
      </w:pPr>
    </w:p>
    <w:p w14:paraId="7CA109A8" w14:textId="77777777" w:rsidR="00FF5AB9" w:rsidRPr="000B3712" w:rsidRDefault="00FF5AB9" w:rsidP="000B3712"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</w:rPr>
      </w:pPr>
      <w:r w:rsidRPr="000B3712">
        <w:rPr>
          <w:rFonts w:ascii="Times New Roman" w:hAnsi="Times New Roman" w:cs="Times New Roman"/>
          <w:b/>
          <w:u w:val="single"/>
        </w:rPr>
        <w:t>Day-</w:t>
      </w:r>
      <w:r w:rsidR="00586117" w:rsidRPr="000B3712">
        <w:rPr>
          <w:rFonts w:ascii="Times New Roman" w:hAnsi="Times New Roman" w:cs="Times New Roman"/>
          <w:b/>
          <w:u w:val="single"/>
        </w:rPr>
        <w:t>2</w:t>
      </w:r>
      <w:r w:rsidRPr="000B3712">
        <w:rPr>
          <w:rFonts w:ascii="Times New Roman" w:hAnsi="Times New Roman" w:cs="Times New Roman"/>
          <w:b/>
          <w:i/>
          <w:iCs/>
          <w:u w:val="single"/>
        </w:rPr>
        <w:t xml:space="preserve">, </w:t>
      </w:r>
      <w:r w:rsidR="00625345" w:rsidRPr="000B3712">
        <w:rPr>
          <w:rFonts w:ascii="Times New Roman" w:hAnsi="Times New Roman" w:cs="Times New Roman"/>
          <w:b/>
          <w:iCs/>
          <w:u w:val="single"/>
        </w:rPr>
        <w:t xml:space="preserve">Wednesday 24 April </w:t>
      </w:r>
      <w:r w:rsidR="000C7F61" w:rsidRPr="000B3712">
        <w:rPr>
          <w:rFonts w:ascii="Times New Roman" w:hAnsi="Times New Roman" w:cs="Times New Roman"/>
          <w:b/>
          <w:u w:val="single"/>
        </w:rPr>
        <w:t>2024</w:t>
      </w:r>
      <w:r w:rsidRPr="000B3712">
        <w:rPr>
          <w:rFonts w:ascii="Times New Roman" w:hAnsi="Times New Roman" w:cs="Times New Roman"/>
          <w:b/>
          <w:u w:val="single"/>
        </w:rPr>
        <w:t xml:space="preserve">, </w:t>
      </w:r>
      <w:r w:rsidRPr="000B3712">
        <w:rPr>
          <w:rFonts w:ascii="Times New Roman" w:hAnsi="Times New Roman" w:cs="Times New Roman"/>
          <w:u w:val="single"/>
        </w:rPr>
        <w:t xml:space="preserve">Academic Session, </w:t>
      </w:r>
      <w:r w:rsidR="00625345" w:rsidRPr="000B3712">
        <w:rPr>
          <w:rFonts w:ascii="Times New Roman" w:hAnsi="Times New Roman" w:cs="Times New Roman"/>
          <w:bCs/>
          <w:u w:val="single"/>
        </w:rPr>
        <w:t>03:00pm to 07</w:t>
      </w:r>
      <w:r w:rsidR="00690E34" w:rsidRPr="000B3712">
        <w:rPr>
          <w:rFonts w:ascii="Times New Roman" w:hAnsi="Times New Roman" w:cs="Times New Roman"/>
          <w:bCs/>
          <w:u w:val="single"/>
        </w:rPr>
        <w:t>:0</w:t>
      </w:r>
      <w:r w:rsidRPr="000B3712">
        <w:rPr>
          <w:rFonts w:ascii="Times New Roman" w:hAnsi="Times New Roman" w:cs="Times New Roman"/>
          <w:bCs/>
          <w:u w:val="single"/>
        </w:rPr>
        <w:t>0pm(Break 15 minutes)</w:t>
      </w:r>
      <w:r w:rsidRPr="000B3712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48FC7023" w14:textId="77777777" w:rsidR="004B6456" w:rsidRPr="000B3712" w:rsidRDefault="004B6456" w:rsidP="000B3712">
      <w:pPr>
        <w:pStyle w:val="BodyText"/>
        <w:outlineLvl w:val="0"/>
        <w:rPr>
          <w:sz w:val="22"/>
          <w:szCs w:val="22"/>
          <w:shd w:val="clear" w:color="auto" w:fill="FFFFFF"/>
        </w:rPr>
      </w:pPr>
      <w:r w:rsidRPr="000B3712">
        <w:rPr>
          <w:b/>
          <w:i w:val="0"/>
          <w:sz w:val="22"/>
          <w:szCs w:val="22"/>
        </w:rPr>
        <w:t>Mr. Mohammed Tafsir Uddin Bhuiyan</w:t>
      </w:r>
      <w:r w:rsidR="00764BEF" w:rsidRPr="000B3712">
        <w:rPr>
          <w:b/>
          <w:sz w:val="22"/>
          <w:szCs w:val="22"/>
        </w:rPr>
        <w:t>,</w:t>
      </w:r>
      <w:r w:rsidR="00764BEF" w:rsidRPr="000B3712">
        <w:rPr>
          <w:sz w:val="22"/>
          <w:szCs w:val="22"/>
        </w:rPr>
        <w:t xml:space="preserve"> </w:t>
      </w:r>
      <w:r w:rsidRPr="000B3712">
        <w:rPr>
          <w:bCs/>
          <w:i w:val="0"/>
          <w:color w:val="000000"/>
          <w:sz w:val="22"/>
          <w:szCs w:val="22"/>
        </w:rPr>
        <w:t xml:space="preserve">Additional </w:t>
      </w:r>
      <w:r w:rsidRPr="000B3712">
        <w:rPr>
          <w:i w:val="0"/>
          <w:sz w:val="22"/>
          <w:szCs w:val="22"/>
          <w:shd w:val="clear" w:color="auto" w:fill="FFFFFF"/>
        </w:rPr>
        <w:t>Commissioner, Customs, Excise &amp; VAT, Chattogram.</w:t>
      </w:r>
    </w:p>
    <w:p w14:paraId="1766BD2B" w14:textId="77777777" w:rsidR="0089330A" w:rsidRPr="000B3712" w:rsidRDefault="0089330A" w:rsidP="000B3712">
      <w:pPr>
        <w:pStyle w:val="BodyText"/>
        <w:outlineLvl w:val="0"/>
        <w:rPr>
          <w:b/>
          <w:bCs/>
          <w:i w:val="0"/>
          <w:color w:val="000000"/>
          <w:sz w:val="22"/>
          <w:szCs w:val="22"/>
        </w:rPr>
      </w:pPr>
      <w:r w:rsidRPr="000B3712">
        <w:rPr>
          <w:b/>
          <w:bCs/>
          <w:i w:val="0"/>
          <w:sz w:val="22"/>
          <w:szCs w:val="22"/>
        </w:rPr>
        <w:t xml:space="preserve">Salient Features of Finance Bill 2023-2024 in related to </w:t>
      </w:r>
      <w:r w:rsidR="00D90C0B" w:rsidRPr="000B3712">
        <w:rPr>
          <w:b/>
          <w:bCs/>
          <w:i w:val="0"/>
          <w:sz w:val="22"/>
          <w:szCs w:val="22"/>
        </w:rPr>
        <w:t>C</w:t>
      </w:r>
      <w:r w:rsidRPr="000B3712">
        <w:rPr>
          <w:b/>
          <w:bCs/>
          <w:i w:val="0"/>
          <w:sz w:val="22"/>
          <w:szCs w:val="22"/>
        </w:rPr>
        <w:t>EPZ</w:t>
      </w:r>
      <w:r w:rsidR="00B50E7A" w:rsidRPr="000B3712">
        <w:rPr>
          <w:b/>
          <w:bCs/>
          <w:i w:val="0"/>
          <w:sz w:val="22"/>
          <w:szCs w:val="22"/>
        </w:rPr>
        <w:t xml:space="preserve"> and KEPZ</w:t>
      </w:r>
      <w:r w:rsidRPr="000B3712">
        <w:rPr>
          <w:b/>
          <w:bCs/>
          <w:i w:val="0"/>
          <w:sz w:val="22"/>
          <w:szCs w:val="22"/>
        </w:rPr>
        <w:t xml:space="preserve">’s Investors           </w:t>
      </w:r>
    </w:p>
    <w:p w14:paraId="5B73D4EA" w14:textId="77777777" w:rsidR="0089330A" w:rsidRPr="000B3712" w:rsidRDefault="0089330A" w:rsidP="000B3712">
      <w:pPr>
        <w:pStyle w:val="ListParagraph"/>
        <w:numPr>
          <w:ilvl w:val="1"/>
          <w:numId w:val="6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0B3712">
        <w:rPr>
          <w:rFonts w:ascii="Times New Roman" w:hAnsi="Times New Roman" w:cs="Times New Roman"/>
        </w:rPr>
        <w:t xml:space="preserve">Basics of VAT Accounting, Types of Invoices and Forms </w:t>
      </w:r>
    </w:p>
    <w:p w14:paraId="05BBFAFD" w14:textId="77777777" w:rsidR="0089330A" w:rsidRPr="000B3712" w:rsidRDefault="0089330A" w:rsidP="000B3712">
      <w:pPr>
        <w:pStyle w:val="ListParagraph"/>
        <w:numPr>
          <w:ilvl w:val="1"/>
          <w:numId w:val="6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0B3712">
        <w:rPr>
          <w:rFonts w:ascii="Times New Roman" w:hAnsi="Times New Roman" w:cs="Times New Roman"/>
        </w:rPr>
        <w:t>VAT Accounting system under VAT online system</w:t>
      </w:r>
    </w:p>
    <w:p w14:paraId="1798778E" w14:textId="77777777" w:rsidR="0089330A" w:rsidRPr="000B3712" w:rsidRDefault="0089330A" w:rsidP="000B3712">
      <w:pPr>
        <w:pStyle w:val="ListParagraph"/>
        <w:numPr>
          <w:ilvl w:val="1"/>
          <w:numId w:val="6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0B3712">
        <w:rPr>
          <w:rFonts w:ascii="Times New Roman" w:hAnsi="Times New Roman" w:cs="Times New Roman"/>
        </w:rPr>
        <w:t>Inventory Management (Mushak-6.1 &amp; Mushak-6.2)</w:t>
      </w:r>
    </w:p>
    <w:p w14:paraId="4F2F4C8A" w14:textId="77777777" w:rsidR="0089330A" w:rsidRPr="000B3712" w:rsidRDefault="0089330A" w:rsidP="000B3712">
      <w:pPr>
        <w:pStyle w:val="ListParagraph"/>
        <w:numPr>
          <w:ilvl w:val="1"/>
          <w:numId w:val="6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0B3712">
        <w:rPr>
          <w:rFonts w:ascii="Times New Roman" w:hAnsi="Times New Roman" w:cs="Times New Roman"/>
        </w:rPr>
        <w:t>VAT Invoice (Mushak- 6.3), Contract Manufacturing Invoice (Mushak- 6.4)</w:t>
      </w:r>
    </w:p>
    <w:p w14:paraId="64982EAF" w14:textId="77777777" w:rsidR="0089330A" w:rsidRPr="000B3712" w:rsidRDefault="0089330A" w:rsidP="000B3712">
      <w:pPr>
        <w:pStyle w:val="ListParagraph"/>
        <w:numPr>
          <w:ilvl w:val="1"/>
          <w:numId w:val="6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0B3712">
        <w:rPr>
          <w:rFonts w:ascii="Times New Roman" w:hAnsi="Times New Roman" w:cs="Times New Roman"/>
        </w:rPr>
        <w:t>Transfer of goods Invoice (Mushak- 6.5)</w:t>
      </w:r>
    </w:p>
    <w:p w14:paraId="3D43E6A3" w14:textId="77777777" w:rsidR="0089330A" w:rsidRPr="000B3712" w:rsidRDefault="0089330A" w:rsidP="000B3712">
      <w:pPr>
        <w:pStyle w:val="ListParagraph"/>
        <w:numPr>
          <w:ilvl w:val="1"/>
          <w:numId w:val="6"/>
        </w:numPr>
        <w:tabs>
          <w:tab w:val="left" w:pos="108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0B3712">
        <w:rPr>
          <w:rFonts w:ascii="Times New Roman" w:hAnsi="Times New Roman" w:cs="Times New Roman"/>
        </w:rPr>
        <w:t>Withholding Certificate (Mushak- 6.6)</w:t>
      </w:r>
    </w:p>
    <w:p w14:paraId="70F3C6BD" w14:textId="77777777" w:rsidR="0089330A" w:rsidRPr="000B3712" w:rsidRDefault="0089330A" w:rsidP="000B3712">
      <w:pPr>
        <w:pStyle w:val="ListParagraph"/>
        <w:numPr>
          <w:ilvl w:val="1"/>
          <w:numId w:val="6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0B3712">
        <w:rPr>
          <w:rFonts w:ascii="Times New Roman" w:hAnsi="Times New Roman" w:cs="Times New Roman"/>
        </w:rPr>
        <w:t>Credit Notes (Mushak- 6.7) &amp; Debit Notes (Mushak- 6.8)</w:t>
      </w:r>
    </w:p>
    <w:p w14:paraId="531C4475" w14:textId="77777777" w:rsidR="0089330A" w:rsidRPr="000B3712" w:rsidRDefault="0089330A" w:rsidP="000B3712">
      <w:pPr>
        <w:pStyle w:val="ListParagraph"/>
        <w:numPr>
          <w:ilvl w:val="1"/>
          <w:numId w:val="6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0B3712">
        <w:rPr>
          <w:rFonts w:ascii="Times New Roman" w:hAnsi="Times New Roman" w:cs="Times New Roman"/>
        </w:rPr>
        <w:t>Turnover tax (Mushak- 6.9, 9.2) &amp; Purchased and Sales (Mushak- 6.10)</w:t>
      </w:r>
    </w:p>
    <w:p w14:paraId="7E7B29D2" w14:textId="77777777" w:rsidR="0089330A" w:rsidRPr="000B3712" w:rsidRDefault="0089330A" w:rsidP="000B3712">
      <w:pPr>
        <w:spacing w:after="0" w:line="240" w:lineRule="auto"/>
        <w:rPr>
          <w:rFonts w:ascii="Times New Roman" w:hAnsi="Times New Roman" w:cs="Times New Roman"/>
          <w:b/>
        </w:rPr>
      </w:pPr>
      <w:r w:rsidRPr="000B3712">
        <w:rPr>
          <w:rFonts w:ascii="Times New Roman" w:hAnsi="Times New Roman" w:cs="Times New Roman"/>
          <w:b/>
        </w:rPr>
        <w:t>VDS procedures</w:t>
      </w:r>
    </w:p>
    <w:p w14:paraId="56005E04" w14:textId="77777777" w:rsidR="0089330A" w:rsidRPr="000B3712" w:rsidRDefault="0089330A" w:rsidP="000B3712">
      <w:pPr>
        <w:pStyle w:val="ListParagraph"/>
        <w:numPr>
          <w:ilvl w:val="1"/>
          <w:numId w:val="9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0B3712">
        <w:rPr>
          <w:rFonts w:ascii="Times New Roman" w:hAnsi="Times New Roman" w:cs="Times New Roman"/>
        </w:rPr>
        <w:t>VAT deduction at source under VAT</w:t>
      </w:r>
      <w:r w:rsidR="00B50E7A" w:rsidRPr="000B3712">
        <w:rPr>
          <w:rFonts w:ascii="Times New Roman" w:hAnsi="Times New Roman" w:cs="Times New Roman"/>
        </w:rPr>
        <w:t xml:space="preserve"> and SD</w:t>
      </w:r>
      <w:r w:rsidRPr="000B3712">
        <w:rPr>
          <w:rFonts w:ascii="Times New Roman" w:hAnsi="Times New Roman" w:cs="Times New Roman"/>
        </w:rPr>
        <w:t xml:space="preserve"> act</w:t>
      </w:r>
    </w:p>
    <w:p w14:paraId="67239BB0" w14:textId="77777777" w:rsidR="0089330A" w:rsidRPr="000B3712" w:rsidRDefault="0089330A" w:rsidP="000B3712">
      <w:pPr>
        <w:pStyle w:val="ListParagraph"/>
        <w:numPr>
          <w:ilvl w:val="1"/>
          <w:numId w:val="9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0B3712">
        <w:rPr>
          <w:rFonts w:ascii="Times New Roman" w:hAnsi="Times New Roman" w:cs="Times New Roman"/>
        </w:rPr>
        <w:t xml:space="preserve">VDS deposit procedures under </w:t>
      </w:r>
      <w:r w:rsidR="00B50E7A" w:rsidRPr="000B3712">
        <w:rPr>
          <w:rFonts w:ascii="Times New Roman" w:hAnsi="Times New Roman" w:cs="Times New Roman"/>
        </w:rPr>
        <w:t>VAT and SD act</w:t>
      </w:r>
    </w:p>
    <w:p w14:paraId="5C189FC7" w14:textId="77777777" w:rsidR="0089330A" w:rsidRPr="000B3712" w:rsidRDefault="0089330A" w:rsidP="000B3712">
      <w:pPr>
        <w:pStyle w:val="ListParagraph"/>
        <w:numPr>
          <w:ilvl w:val="1"/>
          <w:numId w:val="9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0B3712">
        <w:rPr>
          <w:rFonts w:ascii="Times New Roman" w:hAnsi="Times New Roman" w:cs="Times New Roman"/>
        </w:rPr>
        <w:t xml:space="preserve">Non-compliance under VAT act </w:t>
      </w:r>
    </w:p>
    <w:p w14:paraId="37B68443" w14:textId="77777777" w:rsidR="0089330A" w:rsidRPr="000B3712" w:rsidRDefault="0089330A" w:rsidP="000B3712">
      <w:pPr>
        <w:spacing w:after="0" w:line="240" w:lineRule="auto"/>
        <w:rPr>
          <w:rFonts w:ascii="Times New Roman" w:hAnsi="Times New Roman" w:cs="Times New Roman"/>
          <w:b/>
        </w:rPr>
      </w:pPr>
      <w:r w:rsidRPr="000B3712">
        <w:rPr>
          <w:rFonts w:ascii="Times New Roman" w:hAnsi="Times New Roman" w:cs="Times New Roman"/>
          <w:b/>
        </w:rPr>
        <w:t xml:space="preserve">VAT Return (Mushak-9.1) under new </w:t>
      </w:r>
      <w:r w:rsidR="00AB0761" w:rsidRPr="000B3712">
        <w:rPr>
          <w:rFonts w:ascii="Times New Roman" w:hAnsi="Times New Roman" w:cs="Times New Roman"/>
          <w:b/>
        </w:rPr>
        <w:t>VAT and SD act</w:t>
      </w:r>
    </w:p>
    <w:p w14:paraId="6FFCD88D" w14:textId="77777777" w:rsidR="0089330A" w:rsidRPr="000B3712" w:rsidRDefault="0089330A" w:rsidP="000B3712">
      <w:pPr>
        <w:pStyle w:val="ListParagraph"/>
        <w:numPr>
          <w:ilvl w:val="1"/>
          <w:numId w:val="9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0B3712">
        <w:rPr>
          <w:rFonts w:ascii="Times New Roman" w:hAnsi="Times New Roman" w:cs="Times New Roman"/>
        </w:rPr>
        <w:t xml:space="preserve">Filling of </w:t>
      </w:r>
      <w:r w:rsidR="00AB0761" w:rsidRPr="000B3712">
        <w:rPr>
          <w:rFonts w:ascii="Times New Roman" w:hAnsi="Times New Roman" w:cs="Times New Roman"/>
        </w:rPr>
        <w:t xml:space="preserve">VAT </w:t>
      </w:r>
      <w:r w:rsidRPr="000B3712">
        <w:rPr>
          <w:rFonts w:ascii="Times New Roman" w:hAnsi="Times New Roman" w:cs="Times New Roman"/>
        </w:rPr>
        <w:t>return</w:t>
      </w:r>
      <w:r w:rsidR="00AB0761" w:rsidRPr="000B3712">
        <w:rPr>
          <w:rFonts w:ascii="Times New Roman" w:hAnsi="Times New Roman" w:cs="Times New Roman"/>
        </w:rPr>
        <w:t xml:space="preserve"> (Mushak 9.1)</w:t>
      </w:r>
    </w:p>
    <w:p w14:paraId="520C8DBC" w14:textId="77777777" w:rsidR="0089330A" w:rsidRPr="000B3712" w:rsidRDefault="0089330A" w:rsidP="000B3712">
      <w:pPr>
        <w:pStyle w:val="ListParagraph"/>
        <w:numPr>
          <w:ilvl w:val="1"/>
          <w:numId w:val="9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0B3712">
        <w:rPr>
          <w:rFonts w:ascii="Times New Roman" w:hAnsi="Times New Roman" w:cs="Times New Roman"/>
        </w:rPr>
        <w:t>Late filling and amendments filling of return</w:t>
      </w:r>
    </w:p>
    <w:p w14:paraId="46A65085" w14:textId="77777777" w:rsidR="0089330A" w:rsidRPr="000B3712" w:rsidRDefault="0089330A" w:rsidP="000B3712">
      <w:pPr>
        <w:pStyle w:val="ListParagraph"/>
        <w:numPr>
          <w:ilvl w:val="1"/>
          <w:numId w:val="9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0B3712">
        <w:rPr>
          <w:rFonts w:ascii="Times New Roman" w:hAnsi="Times New Roman" w:cs="Times New Roman"/>
        </w:rPr>
        <w:t>Return preparation on the basis of new VAT act with practical exercise</w:t>
      </w:r>
    </w:p>
    <w:p w14:paraId="756BD561" w14:textId="77777777" w:rsidR="00BB44F5" w:rsidRPr="000B3712" w:rsidRDefault="00BB44F5" w:rsidP="000B3712">
      <w:pPr>
        <w:pStyle w:val="councilorp"/>
        <w:spacing w:before="0" w:beforeAutospacing="0" w:after="0" w:afterAutospacing="0"/>
        <w:rPr>
          <w:b/>
          <w:sz w:val="10"/>
          <w:szCs w:val="22"/>
        </w:rPr>
      </w:pPr>
    </w:p>
    <w:p w14:paraId="44E5ECFD" w14:textId="77777777" w:rsidR="00033DE6" w:rsidRPr="000B3712" w:rsidRDefault="00033DE6" w:rsidP="000B3712">
      <w:pPr>
        <w:spacing w:after="0" w:line="240" w:lineRule="auto"/>
        <w:outlineLvl w:val="0"/>
        <w:rPr>
          <w:rFonts w:ascii="Times New Roman" w:hAnsi="Times New Roman" w:cs="Times New Roman"/>
          <w:bCs/>
          <w:u w:val="single"/>
        </w:rPr>
      </w:pPr>
      <w:r w:rsidRPr="000B3712">
        <w:rPr>
          <w:rFonts w:ascii="Times New Roman" w:hAnsi="Times New Roman" w:cs="Times New Roman"/>
          <w:b/>
          <w:u w:val="single"/>
        </w:rPr>
        <w:t>Day-3</w:t>
      </w:r>
      <w:r w:rsidR="005B5A89" w:rsidRPr="000B3712">
        <w:rPr>
          <w:rFonts w:ascii="Times New Roman" w:hAnsi="Times New Roman" w:cs="Times New Roman"/>
          <w:b/>
          <w:iCs/>
          <w:u w:val="single"/>
        </w:rPr>
        <w:t xml:space="preserve">, </w:t>
      </w:r>
      <w:r w:rsidR="00625345" w:rsidRPr="000B3712">
        <w:rPr>
          <w:rFonts w:ascii="Times New Roman" w:hAnsi="Times New Roman" w:cs="Times New Roman"/>
          <w:b/>
          <w:iCs/>
          <w:u w:val="single"/>
        </w:rPr>
        <w:t>Thursday, 25</w:t>
      </w:r>
      <w:r w:rsidRPr="000B3712">
        <w:rPr>
          <w:rFonts w:ascii="Times New Roman" w:hAnsi="Times New Roman" w:cs="Times New Roman"/>
          <w:b/>
          <w:u w:val="single"/>
        </w:rPr>
        <w:t xml:space="preserve"> </w:t>
      </w:r>
      <w:r w:rsidR="00625345" w:rsidRPr="000B3712">
        <w:rPr>
          <w:rFonts w:ascii="Times New Roman" w:hAnsi="Times New Roman" w:cs="Times New Roman"/>
          <w:b/>
          <w:iCs/>
          <w:u w:val="single"/>
        </w:rPr>
        <w:t>April</w:t>
      </w:r>
      <w:r w:rsidR="005F16E8" w:rsidRPr="000B3712">
        <w:rPr>
          <w:rFonts w:ascii="Times New Roman" w:hAnsi="Times New Roman" w:cs="Times New Roman"/>
          <w:b/>
          <w:u w:val="single"/>
        </w:rPr>
        <w:t xml:space="preserve"> 2024</w:t>
      </w:r>
      <w:r w:rsidRPr="000B3712">
        <w:rPr>
          <w:rFonts w:ascii="Times New Roman" w:hAnsi="Times New Roman" w:cs="Times New Roman"/>
          <w:b/>
          <w:u w:val="single"/>
        </w:rPr>
        <w:t xml:space="preserve">, </w:t>
      </w:r>
      <w:r w:rsidRPr="000B3712">
        <w:rPr>
          <w:rFonts w:ascii="Times New Roman" w:hAnsi="Times New Roman" w:cs="Times New Roman"/>
          <w:u w:val="single"/>
        </w:rPr>
        <w:t xml:space="preserve">Academic Session, </w:t>
      </w:r>
      <w:r w:rsidR="005B5A89" w:rsidRPr="000B3712">
        <w:rPr>
          <w:rFonts w:ascii="Times New Roman" w:hAnsi="Times New Roman" w:cs="Times New Roman"/>
          <w:bCs/>
          <w:u w:val="single"/>
        </w:rPr>
        <w:t>0</w:t>
      </w:r>
      <w:r w:rsidR="00625345" w:rsidRPr="000B3712">
        <w:rPr>
          <w:rFonts w:ascii="Times New Roman" w:hAnsi="Times New Roman" w:cs="Times New Roman"/>
          <w:bCs/>
          <w:u w:val="single"/>
        </w:rPr>
        <w:t>3</w:t>
      </w:r>
      <w:r w:rsidR="005B5A89" w:rsidRPr="000B3712">
        <w:rPr>
          <w:rFonts w:ascii="Times New Roman" w:hAnsi="Times New Roman" w:cs="Times New Roman"/>
          <w:bCs/>
          <w:u w:val="single"/>
        </w:rPr>
        <w:t>:0</w:t>
      </w:r>
      <w:r w:rsidR="00625345" w:rsidRPr="000B3712">
        <w:rPr>
          <w:rFonts w:ascii="Times New Roman" w:hAnsi="Times New Roman" w:cs="Times New Roman"/>
          <w:bCs/>
          <w:u w:val="single"/>
        </w:rPr>
        <w:t>0p</w:t>
      </w:r>
      <w:r w:rsidRPr="000B3712">
        <w:rPr>
          <w:rFonts w:ascii="Times New Roman" w:hAnsi="Times New Roman" w:cs="Times New Roman"/>
          <w:bCs/>
          <w:u w:val="single"/>
        </w:rPr>
        <w:t>m to 0</w:t>
      </w:r>
      <w:r w:rsidR="00625345" w:rsidRPr="000B3712">
        <w:rPr>
          <w:rFonts w:ascii="Times New Roman" w:hAnsi="Times New Roman" w:cs="Times New Roman"/>
          <w:bCs/>
          <w:u w:val="single"/>
        </w:rPr>
        <w:t>7</w:t>
      </w:r>
      <w:r w:rsidRPr="000B3712">
        <w:rPr>
          <w:rFonts w:ascii="Times New Roman" w:hAnsi="Times New Roman" w:cs="Times New Roman"/>
          <w:bCs/>
          <w:u w:val="single"/>
        </w:rPr>
        <w:t>:</w:t>
      </w:r>
      <w:r w:rsidR="005B5A89" w:rsidRPr="000B3712">
        <w:rPr>
          <w:rFonts w:ascii="Times New Roman" w:hAnsi="Times New Roman" w:cs="Times New Roman"/>
          <w:bCs/>
          <w:u w:val="single"/>
        </w:rPr>
        <w:t>0</w:t>
      </w:r>
      <w:r w:rsidRPr="000B3712">
        <w:rPr>
          <w:rFonts w:ascii="Times New Roman" w:hAnsi="Times New Roman" w:cs="Times New Roman"/>
          <w:bCs/>
          <w:u w:val="single"/>
        </w:rPr>
        <w:t>0pm(Break 15 minutes)</w:t>
      </w:r>
    </w:p>
    <w:p w14:paraId="43C17E67" w14:textId="77777777" w:rsidR="00A37ACC" w:rsidRPr="000B3712" w:rsidRDefault="00C01C6D" w:rsidP="000B3712">
      <w:pPr>
        <w:pStyle w:val="BodyText"/>
        <w:outlineLvl w:val="0"/>
        <w:rPr>
          <w:sz w:val="22"/>
          <w:szCs w:val="22"/>
          <w:shd w:val="clear" w:color="auto" w:fill="FFFFFF"/>
        </w:rPr>
      </w:pPr>
      <w:r w:rsidRPr="000B3712">
        <w:rPr>
          <w:b/>
          <w:bCs/>
          <w:i w:val="0"/>
          <w:color w:val="000000"/>
          <w:sz w:val="22"/>
          <w:szCs w:val="22"/>
        </w:rPr>
        <w:t>Dr. Md. S</w:t>
      </w:r>
      <w:r w:rsidR="00C33BB8" w:rsidRPr="000B3712">
        <w:rPr>
          <w:b/>
          <w:bCs/>
          <w:i w:val="0"/>
          <w:color w:val="000000"/>
          <w:sz w:val="22"/>
          <w:szCs w:val="22"/>
        </w:rPr>
        <w:t>h</w:t>
      </w:r>
      <w:r w:rsidRPr="000B3712">
        <w:rPr>
          <w:b/>
          <w:bCs/>
          <w:i w:val="0"/>
          <w:color w:val="000000"/>
          <w:sz w:val="22"/>
          <w:szCs w:val="22"/>
        </w:rPr>
        <w:t>amsul Arefin</w:t>
      </w:r>
      <w:r w:rsidR="00A37ACC" w:rsidRPr="000B3712">
        <w:rPr>
          <w:b/>
          <w:bCs/>
          <w:color w:val="000000"/>
          <w:sz w:val="22"/>
          <w:szCs w:val="22"/>
        </w:rPr>
        <w:t>,</w:t>
      </w:r>
      <w:r w:rsidR="00A37ACC" w:rsidRPr="000B3712">
        <w:rPr>
          <w:bCs/>
          <w:color w:val="000000"/>
          <w:sz w:val="22"/>
          <w:szCs w:val="22"/>
        </w:rPr>
        <w:t xml:space="preserve"> </w:t>
      </w:r>
      <w:r w:rsidR="00A37ACC" w:rsidRPr="000B3712">
        <w:rPr>
          <w:i w:val="0"/>
          <w:sz w:val="22"/>
          <w:szCs w:val="22"/>
          <w:shd w:val="clear" w:color="auto" w:fill="FFFFFF"/>
        </w:rPr>
        <w:t>Commissioner</w:t>
      </w:r>
      <w:r w:rsidRPr="000B3712">
        <w:rPr>
          <w:i w:val="0"/>
          <w:sz w:val="22"/>
          <w:szCs w:val="22"/>
          <w:shd w:val="clear" w:color="auto" w:fill="FFFFFF"/>
        </w:rPr>
        <w:t xml:space="preserve"> of Taxes, Tax Zone-</w:t>
      </w:r>
      <w:r w:rsidR="00C33BB8" w:rsidRPr="000B3712">
        <w:rPr>
          <w:i w:val="0"/>
          <w:sz w:val="22"/>
          <w:szCs w:val="22"/>
          <w:shd w:val="clear" w:color="auto" w:fill="FFFFFF"/>
        </w:rPr>
        <w:t>1</w:t>
      </w:r>
      <w:r w:rsidRPr="000B3712">
        <w:rPr>
          <w:i w:val="0"/>
          <w:sz w:val="22"/>
          <w:szCs w:val="22"/>
          <w:shd w:val="clear" w:color="auto" w:fill="FFFFFF"/>
        </w:rPr>
        <w:t>,</w:t>
      </w:r>
      <w:r w:rsidR="00A37ACC" w:rsidRPr="000B3712">
        <w:rPr>
          <w:i w:val="0"/>
          <w:sz w:val="22"/>
          <w:szCs w:val="22"/>
          <w:shd w:val="clear" w:color="auto" w:fill="FFFFFF"/>
        </w:rPr>
        <w:t xml:space="preserve"> </w:t>
      </w:r>
      <w:r w:rsidRPr="000B3712">
        <w:rPr>
          <w:i w:val="0"/>
          <w:sz w:val="22"/>
          <w:szCs w:val="22"/>
          <w:shd w:val="clear" w:color="auto" w:fill="FFFFFF"/>
        </w:rPr>
        <w:t>Chattogram.</w:t>
      </w:r>
    </w:p>
    <w:p w14:paraId="711AFCBF" w14:textId="77777777" w:rsidR="0089330A" w:rsidRPr="000B3712" w:rsidRDefault="0089330A" w:rsidP="000B3712">
      <w:pPr>
        <w:spacing w:after="0" w:line="240" w:lineRule="auto"/>
        <w:rPr>
          <w:rFonts w:ascii="Times New Roman" w:hAnsi="Times New Roman" w:cs="Times New Roman"/>
        </w:rPr>
      </w:pPr>
      <w:r w:rsidRPr="000B3712">
        <w:rPr>
          <w:rFonts w:ascii="Times New Roman" w:hAnsi="Times New Roman" w:cs="Times New Roman"/>
          <w:bCs/>
        </w:rPr>
        <w:t xml:space="preserve">Salient Features of Finance Bill 2023-2024 in related to EPZ’s Investors           </w:t>
      </w:r>
    </w:p>
    <w:p w14:paraId="335F2898" w14:textId="77777777" w:rsidR="00FE3D27" w:rsidRPr="00FE3D27" w:rsidRDefault="00FE3D27" w:rsidP="00FE3D27">
      <w:pPr>
        <w:pStyle w:val="ListParagraph"/>
        <w:numPr>
          <w:ilvl w:val="1"/>
          <w:numId w:val="7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0E04BA">
        <w:rPr>
          <w:rFonts w:ascii="Times New Roman" w:hAnsi="Times New Roman" w:cs="Times New Roman"/>
          <w:sz w:val="24"/>
          <w:szCs w:val="24"/>
          <w:lang w:val="en-CA"/>
        </w:rPr>
        <w:t>Walk along the fiscal history of EPZ Industries</w:t>
      </w:r>
    </w:p>
    <w:p w14:paraId="64A516C6" w14:textId="77777777" w:rsidR="0089330A" w:rsidRPr="00FE3D27" w:rsidRDefault="00FE3D27" w:rsidP="000B3712">
      <w:pPr>
        <w:pStyle w:val="ListParagraph"/>
        <w:numPr>
          <w:ilvl w:val="1"/>
          <w:numId w:val="7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FE3D27">
        <w:rPr>
          <w:rFonts w:ascii="Times New Roman" w:hAnsi="Times New Roman" w:cs="Times New Roman"/>
          <w:sz w:val="24"/>
          <w:szCs w:val="24"/>
        </w:rPr>
        <w:t xml:space="preserve">Corporate Tax Rate and relevant sections of </w:t>
      </w:r>
      <w:r w:rsidRPr="00FE3D27">
        <w:rPr>
          <w:rFonts w:ascii="Times New Roman" w:hAnsi="Times New Roman" w:cs="Times New Roman"/>
          <w:sz w:val="24"/>
          <w:szCs w:val="24"/>
          <w:lang w:val="en-CA"/>
        </w:rPr>
        <w:t>EPZ Industries</w:t>
      </w:r>
      <w:r w:rsidR="0089330A" w:rsidRPr="00FE3D27">
        <w:rPr>
          <w:rFonts w:ascii="Times New Roman" w:hAnsi="Times New Roman" w:cs="Times New Roman"/>
          <w:bCs/>
        </w:rPr>
        <w:t>. It’s rules and regulations</w:t>
      </w:r>
    </w:p>
    <w:p w14:paraId="2C6795AE" w14:textId="77777777" w:rsidR="0089330A" w:rsidRPr="000B3712" w:rsidRDefault="0089330A" w:rsidP="000B3712">
      <w:pPr>
        <w:pStyle w:val="ListParagraph"/>
        <w:numPr>
          <w:ilvl w:val="1"/>
          <w:numId w:val="7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0B3712">
        <w:rPr>
          <w:rFonts w:ascii="Times New Roman" w:hAnsi="Times New Roman" w:cs="Times New Roman"/>
        </w:rPr>
        <w:t>Salary Tax Assessment, Preparation of return with practical demonstration under New Income Tax Act</w:t>
      </w:r>
    </w:p>
    <w:p w14:paraId="1CE5EF55" w14:textId="77777777" w:rsidR="0089330A" w:rsidRPr="000B3712" w:rsidRDefault="0089330A" w:rsidP="000B3712">
      <w:pPr>
        <w:pStyle w:val="ListParagraph"/>
        <w:numPr>
          <w:ilvl w:val="1"/>
          <w:numId w:val="7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0B3712">
        <w:rPr>
          <w:rFonts w:ascii="Times New Roman" w:hAnsi="Times New Roman" w:cs="Times New Roman"/>
          <w:iCs/>
        </w:rPr>
        <w:t>Cal</w:t>
      </w:r>
      <w:r w:rsidRPr="000B3712">
        <w:rPr>
          <w:rFonts w:ascii="Times New Roman" w:hAnsi="Times New Roman" w:cs="Times New Roman"/>
        </w:rPr>
        <w:t>culation of Tax taking into consideration of investment tax rebate</w:t>
      </w:r>
    </w:p>
    <w:p w14:paraId="3C1B4F6B" w14:textId="77777777" w:rsidR="0089330A" w:rsidRPr="000B3712" w:rsidRDefault="0089330A" w:rsidP="000B3712">
      <w:pPr>
        <w:pStyle w:val="ListParagraph"/>
        <w:numPr>
          <w:ilvl w:val="1"/>
          <w:numId w:val="7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0B3712">
        <w:rPr>
          <w:rFonts w:ascii="Times New Roman" w:hAnsi="Times New Roman" w:cs="Times New Roman"/>
        </w:rPr>
        <w:t xml:space="preserve">Advance Income Tax (TDS), Deduction and Collection of tax at source and its rate </w:t>
      </w:r>
    </w:p>
    <w:p w14:paraId="7EC296E8" w14:textId="77777777" w:rsidR="00FE3D27" w:rsidRPr="00FE3D27" w:rsidRDefault="00FE3D27" w:rsidP="000B3712">
      <w:pPr>
        <w:pStyle w:val="ListParagraph"/>
        <w:numPr>
          <w:ilvl w:val="1"/>
          <w:numId w:val="7"/>
        </w:numPr>
        <w:spacing w:after="0" w:line="240" w:lineRule="auto"/>
        <w:ind w:left="720"/>
        <w:outlineLvl w:val="0"/>
        <w:rPr>
          <w:rFonts w:ascii="Times New Roman" w:hAnsi="Times New Roman" w:cs="Times New Roman"/>
          <w:b/>
          <w:bCs/>
          <w:color w:val="000000"/>
        </w:rPr>
      </w:pPr>
      <w:r w:rsidRPr="000E04BA">
        <w:rPr>
          <w:rFonts w:ascii="Times New Roman" w:hAnsi="Times New Roman" w:cs="Times New Roman"/>
          <w:sz w:val="24"/>
          <w:szCs w:val="24"/>
        </w:rPr>
        <w:t>Monthly and Half Yearly Statement</w:t>
      </w:r>
    </w:p>
    <w:p w14:paraId="0A2436B9" w14:textId="77777777" w:rsidR="0089330A" w:rsidRPr="000B3712" w:rsidRDefault="0089330A" w:rsidP="000B3712">
      <w:pPr>
        <w:pStyle w:val="ListParagraph"/>
        <w:numPr>
          <w:ilvl w:val="1"/>
          <w:numId w:val="7"/>
        </w:numPr>
        <w:spacing w:after="0" w:line="240" w:lineRule="auto"/>
        <w:ind w:left="720"/>
        <w:outlineLvl w:val="0"/>
        <w:rPr>
          <w:rFonts w:ascii="Times New Roman" w:hAnsi="Times New Roman" w:cs="Times New Roman"/>
          <w:b/>
          <w:bCs/>
          <w:color w:val="000000"/>
        </w:rPr>
      </w:pPr>
      <w:r w:rsidRPr="000B3712">
        <w:rPr>
          <w:rFonts w:ascii="Times New Roman" w:hAnsi="Times New Roman" w:cs="Times New Roman"/>
        </w:rPr>
        <w:t xml:space="preserve">Review of above topics and any </w:t>
      </w:r>
      <w:r w:rsidRPr="000B3712">
        <w:rPr>
          <w:rFonts w:ascii="Times New Roman" w:hAnsi="Times New Roman" w:cs="Times New Roman"/>
          <w:bCs/>
        </w:rPr>
        <w:t>Questions &amp; Answer session</w:t>
      </w:r>
    </w:p>
    <w:p w14:paraId="2A54152D" w14:textId="77777777" w:rsidR="0089330A" w:rsidRPr="00FE3D27" w:rsidRDefault="0089330A" w:rsidP="000B3712">
      <w:pPr>
        <w:pStyle w:val="BodyText"/>
        <w:outlineLvl w:val="0"/>
        <w:rPr>
          <w:b/>
          <w:sz w:val="12"/>
          <w:szCs w:val="22"/>
          <w:shd w:val="clear" w:color="auto" w:fill="FFFFFF"/>
        </w:rPr>
      </w:pPr>
    </w:p>
    <w:p w14:paraId="76BD1B23" w14:textId="41783248" w:rsidR="00680D83" w:rsidRPr="00FE3D27" w:rsidRDefault="00F02EE7" w:rsidP="000B3712">
      <w:pPr>
        <w:pStyle w:val="ListParagraph"/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bCs/>
          <w:noProof/>
          <w:sz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96181A" wp14:editId="3D675D6F">
                <wp:simplePos x="0" y="0"/>
                <wp:positionH relativeFrom="column">
                  <wp:posOffset>-100330</wp:posOffset>
                </wp:positionH>
                <wp:positionV relativeFrom="paragraph">
                  <wp:posOffset>98425</wp:posOffset>
                </wp:positionV>
                <wp:extent cx="6433185" cy="581025"/>
                <wp:effectExtent l="15875" t="14605" r="18415" b="13970"/>
                <wp:wrapNone/>
                <wp:docPr id="176130795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3185" cy="581025"/>
                        </a:xfrm>
                        <a:prstGeom prst="roundRect">
                          <a:avLst>
                            <a:gd name="adj" fmla="val 43634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E64F5B" id="AutoShape 5" o:spid="_x0000_s1026" style="position:absolute;margin-left:-7.9pt;margin-top:7.75pt;width:506.5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85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" filled="f" strokeweight="1.5pt"/>
            </w:pict>
          </mc:Fallback>
        </mc:AlternateContent>
      </w:r>
    </w:p>
    <w:p w14:paraId="4FC70BF8" w14:textId="77777777" w:rsidR="00217702" w:rsidRPr="000B3712" w:rsidRDefault="00027C60" w:rsidP="000B37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3712">
        <w:rPr>
          <w:rFonts w:ascii="Times New Roman" w:hAnsi="Times New Roman" w:cs="Times New Roman"/>
          <w:b/>
        </w:rPr>
        <w:t xml:space="preserve">Customs, </w:t>
      </w:r>
      <w:r w:rsidR="00217702" w:rsidRPr="000B3712">
        <w:rPr>
          <w:rFonts w:ascii="Times New Roman" w:hAnsi="Times New Roman" w:cs="Times New Roman"/>
          <w:b/>
        </w:rPr>
        <w:t>Bond, VAT</w:t>
      </w:r>
      <w:r w:rsidR="00C33BB8" w:rsidRPr="000B3712">
        <w:rPr>
          <w:rFonts w:ascii="Times New Roman" w:hAnsi="Times New Roman" w:cs="Times New Roman"/>
          <w:b/>
        </w:rPr>
        <w:t xml:space="preserve">, </w:t>
      </w:r>
      <w:r w:rsidR="00217702" w:rsidRPr="000B3712">
        <w:rPr>
          <w:rFonts w:ascii="Times New Roman" w:hAnsi="Times New Roman" w:cs="Times New Roman"/>
          <w:b/>
        </w:rPr>
        <w:t xml:space="preserve"> </w:t>
      </w:r>
      <w:r w:rsidR="00C33BB8" w:rsidRPr="000B3712">
        <w:rPr>
          <w:rFonts w:ascii="Times New Roman" w:hAnsi="Times New Roman" w:cs="Times New Roman"/>
          <w:b/>
        </w:rPr>
        <w:t>Income Tax</w:t>
      </w:r>
      <w:r w:rsidR="00217702" w:rsidRPr="000B3712">
        <w:rPr>
          <w:rFonts w:ascii="Times New Roman" w:hAnsi="Times New Roman" w:cs="Times New Roman"/>
          <w:b/>
        </w:rPr>
        <w:t xml:space="preserve"> act related to the above subject matters- </w:t>
      </w:r>
      <w:r w:rsidR="00217702" w:rsidRPr="000B3712">
        <w:rPr>
          <w:rFonts w:ascii="Times New Roman" w:hAnsi="Times New Roman" w:cs="Times New Roman"/>
          <w:b/>
          <w:bCs/>
        </w:rPr>
        <w:t xml:space="preserve">Questions &amp; Answer session and </w:t>
      </w:r>
      <w:r w:rsidR="00217702" w:rsidRPr="000B3712">
        <w:rPr>
          <w:rFonts w:ascii="Times New Roman" w:hAnsi="Times New Roman" w:cs="Times New Roman"/>
          <w:b/>
        </w:rPr>
        <w:t>distribution of Certificates &amp; Closing.</w:t>
      </w:r>
    </w:p>
    <w:p w14:paraId="2223057C" w14:textId="77777777" w:rsidR="003C1B8E" w:rsidRPr="000B3712" w:rsidRDefault="00F12338" w:rsidP="000B3712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0B3712">
        <w:rPr>
          <w:rFonts w:ascii="Times New Roman" w:eastAsia="Times New Roman" w:hAnsi="Times New Roman" w:cs="Times New Roman"/>
          <w:b/>
          <w:color w:val="000000"/>
        </w:rPr>
        <w:t xml:space="preserve">Mr. </w:t>
      </w:r>
      <w:r w:rsidRPr="000B3712">
        <w:rPr>
          <w:rStyle w:val="Strong"/>
          <w:rFonts w:ascii="Times New Roman" w:hAnsi="Times New Roman" w:cs="Times New Roman"/>
          <w:shd w:val="clear" w:color="auto" w:fill="FDFDFF"/>
        </w:rPr>
        <w:t>Md. Abdus Sobhan</w:t>
      </w:r>
      <w:r w:rsidRPr="000B3712">
        <w:rPr>
          <w:rFonts w:ascii="Times New Roman" w:eastAsia="Times New Roman" w:hAnsi="Times New Roman" w:cs="Times New Roman"/>
          <w:b/>
          <w:color w:val="000000"/>
        </w:rPr>
        <w:t>,</w:t>
      </w:r>
      <w:r w:rsidRPr="000B3712">
        <w:rPr>
          <w:rFonts w:ascii="Times New Roman" w:eastAsia="Times New Roman" w:hAnsi="Times New Roman" w:cs="Times New Roman"/>
          <w:color w:val="000000"/>
        </w:rPr>
        <w:t xml:space="preserve"> Executive Director, </w:t>
      </w:r>
      <w:r w:rsidRPr="000B3712">
        <w:rPr>
          <w:rFonts w:ascii="Times New Roman" w:hAnsi="Times New Roman" w:cs="Times New Roman"/>
          <w:color w:val="212529"/>
          <w:shd w:val="clear" w:color="auto" w:fill="FFFFFF"/>
        </w:rPr>
        <w:t xml:space="preserve">Chattogram </w:t>
      </w:r>
      <w:r w:rsidRPr="000B3712">
        <w:rPr>
          <w:rFonts w:ascii="Times New Roman" w:eastAsia="Times New Roman" w:hAnsi="Times New Roman" w:cs="Times New Roman"/>
          <w:color w:val="000000"/>
        </w:rPr>
        <w:t xml:space="preserve">Export Processing Zone, </w:t>
      </w:r>
      <w:r w:rsidRPr="000B3712">
        <w:rPr>
          <w:rFonts w:ascii="Times New Roman" w:hAnsi="Times New Roman" w:cs="Times New Roman"/>
          <w:color w:val="212529"/>
          <w:shd w:val="clear" w:color="auto" w:fill="FFFFFF"/>
        </w:rPr>
        <w:t>Chattogram.</w:t>
      </w:r>
    </w:p>
    <w:sectPr w:rsidR="003C1B8E" w:rsidRPr="000B3712" w:rsidSect="00E51A36">
      <w:pgSz w:w="11909" w:h="17136" w:code="9"/>
      <w:pgMar w:top="1296" w:right="1008" w:bottom="129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C1B"/>
    <w:multiLevelType w:val="hybridMultilevel"/>
    <w:tmpl w:val="B47C7CE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51E0688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37FF3"/>
    <w:multiLevelType w:val="multilevel"/>
    <w:tmpl w:val="BCEE8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1B7623"/>
    <w:multiLevelType w:val="hybridMultilevel"/>
    <w:tmpl w:val="C54EC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35E1D"/>
    <w:multiLevelType w:val="hybridMultilevel"/>
    <w:tmpl w:val="65E69152"/>
    <w:lvl w:ilvl="0" w:tplc="B96853E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7B2304"/>
    <w:multiLevelType w:val="hybridMultilevel"/>
    <w:tmpl w:val="2CCCF8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321ED6"/>
    <w:multiLevelType w:val="hybridMultilevel"/>
    <w:tmpl w:val="52EA2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639F0"/>
    <w:multiLevelType w:val="hybridMultilevel"/>
    <w:tmpl w:val="EDAA4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D4399"/>
    <w:multiLevelType w:val="hybridMultilevel"/>
    <w:tmpl w:val="0A0CAB2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AA4567D"/>
    <w:multiLevelType w:val="hybridMultilevel"/>
    <w:tmpl w:val="6A06F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56A9C"/>
    <w:multiLevelType w:val="hybridMultilevel"/>
    <w:tmpl w:val="F5CC35E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13646"/>
    <w:multiLevelType w:val="hybridMultilevel"/>
    <w:tmpl w:val="D2B4D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F18EE"/>
    <w:multiLevelType w:val="hybridMultilevel"/>
    <w:tmpl w:val="C366C24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670786889">
    <w:abstractNumId w:val="0"/>
  </w:num>
  <w:num w:numId="2" w16cid:durableId="1297297669">
    <w:abstractNumId w:val="6"/>
  </w:num>
  <w:num w:numId="3" w16cid:durableId="1514493388">
    <w:abstractNumId w:val="7"/>
  </w:num>
  <w:num w:numId="4" w16cid:durableId="1007514297">
    <w:abstractNumId w:val="4"/>
  </w:num>
  <w:num w:numId="5" w16cid:durableId="436366974">
    <w:abstractNumId w:val="11"/>
  </w:num>
  <w:num w:numId="6" w16cid:durableId="39671371">
    <w:abstractNumId w:val="5"/>
  </w:num>
  <w:num w:numId="7" w16cid:durableId="860751726">
    <w:abstractNumId w:val="9"/>
  </w:num>
  <w:num w:numId="8" w16cid:durableId="361369258">
    <w:abstractNumId w:val="3"/>
  </w:num>
  <w:num w:numId="9" w16cid:durableId="836530477">
    <w:abstractNumId w:val="2"/>
  </w:num>
  <w:num w:numId="10" w16cid:durableId="1811750524">
    <w:abstractNumId w:val="8"/>
  </w:num>
  <w:num w:numId="11" w16cid:durableId="152381839">
    <w:abstractNumId w:val="10"/>
  </w:num>
  <w:num w:numId="12" w16cid:durableId="963193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4B"/>
    <w:rsid w:val="000010CA"/>
    <w:rsid w:val="00002408"/>
    <w:rsid w:val="0001512C"/>
    <w:rsid w:val="0002164F"/>
    <w:rsid w:val="000255CE"/>
    <w:rsid w:val="00027C60"/>
    <w:rsid w:val="000301E7"/>
    <w:rsid w:val="000317C4"/>
    <w:rsid w:val="00033DE6"/>
    <w:rsid w:val="0003654A"/>
    <w:rsid w:val="00043542"/>
    <w:rsid w:val="000522CD"/>
    <w:rsid w:val="0005310E"/>
    <w:rsid w:val="00053BE4"/>
    <w:rsid w:val="00062178"/>
    <w:rsid w:val="00076FCE"/>
    <w:rsid w:val="000868D7"/>
    <w:rsid w:val="00087C1E"/>
    <w:rsid w:val="000904FA"/>
    <w:rsid w:val="00097875"/>
    <w:rsid w:val="000A43E8"/>
    <w:rsid w:val="000B3712"/>
    <w:rsid w:val="000C7F61"/>
    <w:rsid w:val="000D2930"/>
    <w:rsid w:val="000D43E1"/>
    <w:rsid w:val="000D5580"/>
    <w:rsid w:val="000D67C2"/>
    <w:rsid w:val="000E6F4A"/>
    <w:rsid w:val="000F2270"/>
    <w:rsid w:val="001033C2"/>
    <w:rsid w:val="00110B65"/>
    <w:rsid w:val="001158B5"/>
    <w:rsid w:val="001327CB"/>
    <w:rsid w:val="00135F47"/>
    <w:rsid w:val="00144EA8"/>
    <w:rsid w:val="00151164"/>
    <w:rsid w:val="00162A3E"/>
    <w:rsid w:val="00181633"/>
    <w:rsid w:val="00194536"/>
    <w:rsid w:val="001A0850"/>
    <w:rsid w:val="001A45E1"/>
    <w:rsid w:val="001B76FF"/>
    <w:rsid w:val="001C04C3"/>
    <w:rsid w:val="001C7C76"/>
    <w:rsid w:val="001D0D8F"/>
    <w:rsid w:val="001E5B9C"/>
    <w:rsid w:val="001F7B1D"/>
    <w:rsid w:val="00210CC6"/>
    <w:rsid w:val="0021181F"/>
    <w:rsid w:val="00213B98"/>
    <w:rsid w:val="00215D2A"/>
    <w:rsid w:val="00216585"/>
    <w:rsid w:val="00217702"/>
    <w:rsid w:val="00222E53"/>
    <w:rsid w:val="002323B6"/>
    <w:rsid w:val="00236978"/>
    <w:rsid w:val="002515DC"/>
    <w:rsid w:val="00251E35"/>
    <w:rsid w:val="0025221A"/>
    <w:rsid w:val="0025594F"/>
    <w:rsid w:val="00270FCF"/>
    <w:rsid w:val="00271430"/>
    <w:rsid w:val="00272CFD"/>
    <w:rsid w:val="0028233A"/>
    <w:rsid w:val="002858CE"/>
    <w:rsid w:val="00290E72"/>
    <w:rsid w:val="00292F67"/>
    <w:rsid w:val="00293F3B"/>
    <w:rsid w:val="002943D0"/>
    <w:rsid w:val="002A53E3"/>
    <w:rsid w:val="002A5789"/>
    <w:rsid w:val="002B4089"/>
    <w:rsid w:val="002B5C26"/>
    <w:rsid w:val="002C1490"/>
    <w:rsid w:val="002D0640"/>
    <w:rsid w:val="002E0961"/>
    <w:rsid w:val="002E1193"/>
    <w:rsid w:val="002E76B7"/>
    <w:rsid w:val="002F0482"/>
    <w:rsid w:val="002F732A"/>
    <w:rsid w:val="003023C5"/>
    <w:rsid w:val="00317F14"/>
    <w:rsid w:val="00320C45"/>
    <w:rsid w:val="00337CBF"/>
    <w:rsid w:val="00347356"/>
    <w:rsid w:val="00353A62"/>
    <w:rsid w:val="00354B80"/>
    <w:rsid w:val="003600B9"/>
    <w:rsid w:val="003721F2"/>
    <w:rsid w:val="003739F1"/>
    <w:rsid w:val="00373BE3"/>
    <w:rsid w:val="003775D1"/>
    <w:rsid w:val="003778D8"/>
    <w:rsid w:val="003865D1"/>
    <w:rsid w:val="00391E7E"/>
    <w:rsid w:val="003B3114"/>
    <w:rsid w:val="003C0C23"/>
    <w:rsid w:val="003C1B8E"/>
    <w:rsid w:val="003D07BE"/>
    <w:rsid w:val="003D57B8"/>
    <w:rsid w:val="003D5980"/>
    <w:rsid w:val="003D6231"/>
    <w:rsid w:val="003D79CB"/>
    <w:rsid w:val="003E6C82"/>
    <w:rsid w:val="003F096C"/>
    <w:rsid w:val="003F2C03"/>
    <w:rsid w:val="003F4D91"/>
    <w:rsid w:val="003F5F66"/>
    <w:rsid w:val="00401022"/>
    <w:rsid w:val="00407795"/>
    <w:rsid w:val="00410BA8"/>
    <w:rsid w:val="00411BFB"/>
    <w:rsid w:val="004148A6"/>
    <w:rsid w:val="00415741"/>
    <w:rsid w:val="00417ECF"/>
    <w:rsid w:val="00420E9A"/>
    <w:rsid w:val="0042732F"/>
    <w:rsid w:val="00427F45"/>
    <w:rsid w:val="00430BE6"/>
    <w:rsid w:val="00443C9E"/>
    <w:rsid w:val="00450B20"/>
    <w:rsid w:val="00451E6A"/>
    <w:rsid w:val="00452717"/>
    <w:rsid w:val="004624FA"/>
    <w:rsid w:val="00462D63"/>
    <w:rsid w:val="004678F2"/>
    <w:rsid w:val="00477C56"/>
    <w:rsid w:val="004800E7"/>
    <w:rsid w:val="004813A4"/>
    <w:rsid w:val="004820AC"/>
    <w:rsid w:val="004841B6"/>
    <w:rsid w:val="004842F4"/>
    <w:rsid w:val="00491783"/>
    <w:rsid w:val="00496B87"/>
    <w:rsid w:val="004A3FA5"/>
    <w:rsid w:val="004B1745"/>
    <w:rsid w:val="004B4D3A"/>
    <w:rsid w:val="004B6456"/>
    <w:rsid w:val="004B7685"/>
    <w:rsid w:val="004C4599"/>
    <w:rsid w:val="004C6A5A"/>
    <w:rsid w:val="004D3702"/>
    <w:rsid w:val="004E4C02"/>
    <w:rsid w:val="004E62CB"/>
    <w:rsid w:val="0050426F"/>
    <w:rsid w:val="00504DB5"/>
    <w:rsid w:val="005064AF"/>
    <w:rsid w:val="00522326"/>
    <w:rsid w:val="005254D4"/>
    <w:rsid w:val="00531B3C"/>
    <w:rsid w:val="005409B1"/>
    <w:rsid w:val="00546376"/>
    <w:rsid w:val="0054720D"/>
    <w:rsid w:val="0056004F"/>
    <w:rsid w:val="00580A01"/>
    <w:rsid w:val="0058255A"/>
    <w:rsid w:val="00584A8E"/>
    <w:rsid w:val="00586117"/>
    <w:rsid w:val="005863DE"/>
    <w:rsid w:val="005917BC"/>
    <w:rsid w:val="00594276"/>
    <w:rsid w:val="00596120"/>
    <w:rsid w:val="005A5BEC"/>
    <w:rsid w:val="005B10D3"/>
    <w:rsid w:val="005B3BAC"/>
    <w:rsid w:val="005B5A89"/>
    <w:rsid w:val="005C5940"/>
    <w:rsid w:val="005D32FB"/>
    <w:rsid w:val="005D514D"/>
    <w:rsid w:val="005E04B0"/>
    <w:rsid w:val="005F16E8"/>
    <w:rsid w:val="005F4126"/>
    <w:rsid w:val="0060372D"/>
    <w:rsid w:val="006048B7"/>
    <w:rsid w:val="00604ADF"/>
    <w:rsid w:val="0061274B"/>
    <w:rsid w:val="006159CC"/>
    <w:rsid w:val="00625345"/>
    <w:rsid w:val="006269A4"/>
    <w:rsid w:val="006305D1"/>
    <w:rsid w:val="00631AD4"/>
    <w:rsid w:val="00636208"/>
    <w:rsid w:val="00636BAD"/>
    <w:rsid w:val="00654A43"/>
    <w:rsid w:val="00657B1D"/>
    <w:rsid w:val="00662CA3"/>
    <w:rsid w:val="0066489B"/>
    <w:rsid w:val="00673F56"/>
    <w:rsid w:val="00680D83"/>
    <w:rsid w:val="00690E34"/>
    <w:rsid w:val="00694825"/>
    <w:rsid w:val="006A1132"/>
    <w:rsid w:val="006B3F94"/>
    <w:rsid w:val="006B6769"/>
    <w:rsid w:val="006C3695"/>
    <w:rsid w:val="006C40CF"/>
    <w:rsid w:val="006C6C2A"/>
    <w:rsid w:val="006D02DB"/>
    <w:rsid w:val="006D4377"/>
    <w:rsid w:val="006D6B65"/>
    <w:rsid w:val="006E000B"/>
    <w:rsid w:val="006E2490"/>
    <w:rsid w:val="006E63A9"/>
    <w:rsid w:val="006E6E6E"/>
    <w:rsid w:val="006F0D9D"/>
    <w:rsid w:val="006F2E50"/>
    <w:rsid w:val="00706BB9"/>
    <w:rsid w:val="007155DC"/>
    <w:rsid w:val="00716719"/>
    <w:rsid w:val="007327F9"/>
    <w:rsid w:val="00744EF1"/>
    <w:rsid w:val="00761020"/>
    <w:rsid w:val="00764BEF"/>
    <w:rsid w:val="007728C0"/>
    <w:rsid w:val="00774C17"/>
    <w:rsid w:val="007874E8"/>
    <w:rsid w:val="00792359"/>
    <w:rsid w:val="00796163"/>
    <w:rsid w:val="007B44D8"/>
    <w:rsid w:val="007B6BEA"/>
    <w:rsid w:val="007D0494"/>
    <w:rsid w:val="007D5A53"/>
    <w:rsid w:val="007E4223"/>
    <w:rsid w:val="007F4700"/>
    <w:rsid w:val="00801314"/>
    <w:rsid w:val="008039B6"/>
    <w:rsid w:val="00811D87"/>
    <w:rsid w:val="00824443"/>
    <w:rsid w:val="00824F0E"/>
    <w:rsid w:val="0082667A"/>
    <w:rsid w:val="00832CB4"/>
    <w:rsid w:val="0083544F"/>
    <w:rsid w:val="008373CE"/>
    <w:rsid w:val="00841121"/>
    <w:rsid w:val="008567B9"/>
    <w:rsid w:val="00861984"/>
    <w:rsid w:val="00862A57"/>
    <w:rsid w:val="00863B78"/>
    <w:rsid w:val="008669B3"/>
    <w:rsid w:val="00881635"/>
    <w:rsid w:val="00886ADB"/>
    <w:rsid w:val="00886FBD"/>
    <w:rsid w:val="0089330A"/>
    <w:rsid w:val="00894D7A"/>
    <w:rsid w:val="008B1DD4"/>
    <w:rsid w:val="008B26B9"/>
    <w:rsid w:val="008B592A"/>
    <w:rsid w:val="008C5694"/>
    <w:rsid w:val="008C6B3F"/>
    <w:rsid w:val="008C6E7B"/>
    <w:rsid w:val="008D3B9E"/>
    <w:rsid w:val="008D4F28"/>
    <w:rsid w:val="008D4F8E"/>
    <w:rsid w:val="008D591A"/>
    <w:rsid w:val="008E4710"/>
    <w:rsid w:val="008E4EA6"/>
    <w:rsid w:val="008F2F8C"/>
    <w:rsid w:val="00902EE4"/>
    <w:rsid w:val="00910929"/>
    <w:rsid w:val="009114D7"/>
    <w:rsid w:val="00921464"/>
    <w:rsid w:val="00922D4B"/>
    <w:rsid w:val="00925519"/>
    <w:rsid w:val="009259C6"/>
    <w:rsid w:val="00926CE5"/>
    <w:rsid w:val="009308AA"/>
    <w:rsid w:val="009344E3"/>
    <w:rsid w:val="00935E98"/>
    <w:rsid w:val="00936237"/>
    <w:rsid w:val="00946FA6"/>
    <w:rsid w:val="009601E7"/>
    <w:rsid w:val="00966E55"/>
    <w:rsid w:val="0096783D"/>
    <w:rsid w:val="00967DDC"/>
    <w:rsid w:val="00972BDC"/>
    <w:rsid w:val="00975766"/>
    <w:rsid w:val="00976CCE"/>
    <w:rsid w:val="0097759C"/>
    <w:rsid w:val="00981481"/>
    <w:rsid w:val="00995B29"/>
    <w:rsid w:val="00996840"/>
    <w:rsid w:val="009B78F3"/>
    <w:rsid w:val="009C7380"/>
    <w:rsid w:val="009E1BAA"/>
    <w:rsid w:val="009E222E"/>
    <w:rsid w:val="009E38FF"/>
    <w:rsid w:val="00A034BE"/>
    <w:rsid w:val="00A03BC0"/>
    <w:rsid w:val="00A108B6"/>
    <w:rsid w:val="00A12ECE"/>
    <w:rsid w:val="00A15ADF"/>
    <w:rsid w:val="00A22785"/>
    <w:rsid w:val="00A26585"/>
    <w:rsid w:val="00A312B9"/>
    <w:rsid w:val="00A331C2"/>
    <w:rsid w:val="00A37ACC"/>
    <w:rsid w:val="00A44A51"/>
    <w:rsid w:val="00A45C32"/>
    <w:rsid w:val="00A53631"/>
    <w:rsid w:val="00A53908"/>
    <w:rsid w:val="00A73720"/>
    <w:rsid w:val="00A85036"/>
    <w:rsid w:val="00AA39A3"/>
    <w:rsid w:val="00AB0761"/>
    <w:rsid w:val="00AD1D03"/>
    <w:rsid w:val="00AE4433"/>
    <w:rsid w:val="00B0797E"/>
    <w:rsid w:val="00B13FAF"/>
    <w:rsid w:val="00B16539"/>
    <w:rsid w:val="00B22D68"/>
    <w:rsid w:val="00B26D53"/>
    <w:rsid w:val="00B26D56"/>
    <w:rsid w:val="00B34F8B"/>
    <w:rsid w:val="00B36226"/>
    <w:rsid w:val="00B364D9"/>
    <w:rsid w:val="00B36D96"/>
    <w:rsid w:val="00B40861"/>
    <w:rsid w:val="00B41D8C"/>
    <w:rsid w:val="00B4512A"/>
    <w:rsid w:val="00B50E7A"/>
    <w:rsid w:val="00B56695"/>
    <w:rsid w:val="00B6273A"/>
    <w:rsid w:val="00B73761"/>
    <w:rsid w:val="00BA4AE7"/>
    <w:rsid w:val="00BB44F5"/>
    <w:rsid w:val="00BC35CF"/>
    <w:rsid w:val="00BC5A78"/>
    <w:rsid w:val="00BD1022"/>
    <w:rsid w:val="00BD4479"/>
    <w:rsid w:val="00BD46B9"/>
    <w:rsid w:val="00BD5E30"/>
    <w:rsid w:val="00BD605A"/>
    <w:rsid w:val="00BE0A81"/>
    <w:rsid w:val="00BE1739"/>
    <w:rsid w:val="00BE5578"/>
    <w:rsid w:val="00BE5FE3"/>
    <w:rsid w:val="00BE7F2C"/>
    <w:rsid w:val="00BF2A7E"/>
    <w:rsid w:val="00BF6EB2"/>
    <w:rsid w:val="00C01C6D"/>
    <w:rsid w:val="00C116D8"/>
    <w:rsid w:val="00C249D7"/>
    <w:rsid w:val="00C33BB8"/>
    <w:rsid w:val="00C47BC2"/>
    <w:rsid w:val="00C53BB4"/>
    <w:rsid w:val="00C655A9"/>
    <w:rsid w:val="00C66A85"/>
    <w:rsid w:val="00C8786D"/>
    <w:rsid w:val="00C8793F"/>
    <w:rsid w:val="00CA2481"/>
    <w:rsid w:val="00CB2548"/>
    <w:rsid w:val="00CB5300"/>
    <w:rsid w:val="00CD3311"/>
    <w:rsid w:val="00CF4AD6"/>
    <w:rsid w:val="00CF69C9"/>
    <w:rsid w:val="00D01044"/>
    <w:rsid w:val="00D14730"/>
    <w:rsid w:val="00D1725A"/>
    <w:rsid w:val="00D30C43"/>
    <w:rsid w:val="00D3299F"/>
    <w:rsid w:val="00D34B70"/>
    <w:rsid w:val="00D36C6E"/>
    <w:rsid w:val="00D41F28"/>
    <w:rsid w:val="00D439C2"/>
    <w:rsid w:val="00D4615B"/>
    <w:rsid w:val="00D47C94"/>
    <w:rsid w:val="00D5015C"/>
    <w:rsid w:val="00D7603E"/>
    <w:rsid w:val="00D804AF"/>
    <w:rsid w:val="00D82D66"/>
    <w:rsid w:val="00D85833"/>
    <w:rsid w:val="00D90C0B"/>
    <w:rsid w:val="00D961B7"/>
    <w:rsid w:val="00DE1150"/>
    <w:rsid w:val="00DE1BEB"/>
    <w:rsid w:val="00DE5F11"/>
    <w:rsid w:val="00E00744"/>
    <w:rsid w:val="00E05303"/>
    <w:rsid w:val="00E14CDF"/>
    <w:rsid w:val="00E2667D"/>
    <w:rsid w:val="00E44460"/>
    <w:rsid w:val="00E46463"/>
    <w:rsid w:val="00E505AF"/>
    <w:rsid w:val="00E518EE"/>
    <w:rsid w:val="00E51A36"/>
    <w:rsid w:val="00E53C40"/>
    <w:rsid w:val="00E5611E"/>
    <w:rsid w:val="00E57D05"/>
    <w:rsid w:val="00E74087"/>
    <w:rsid w:val="00E80E30"/>
    <w:rsid w:val="00EB1B33"/>
    <w:rsid w:val="00ED307D"/>
    <w:rsid w:val="00EE3960"/>
    <w:rsid w:val="00EF3646"/>
    <w:rsid w:val="00F02EE7"/>
    <w:rsid w:val="00F0392A"/>
    <w:rsid w:val="00F03BBC"/>
    <w:rsid w:val="00F10A2B"/>
    <w:rsid w:val="00F12338"/>
    <w:rsid w:val="00F21A12"/>
    <w:rsid w:val="00F21B92"/>
    <w:rsid w:val="00F24DBA"/>
    <w:rsid w:val="00F268FF"/>
    <w:rsid w:val="00F364CF"/>
    <w:rsid w:val="00F41196"/>
    <w:rsid w:val="00F509F2"/>
    <w:rsid w:val="00F5187A"/>
    <w:rsid w:val="00F5378F"/>
    <w:rsid w:val="00F623F2"/>
    <w:rsid w:val="00F63B89"/>
    <w:rsid w:val="00FA2517"/>
    <w:rsid w:val="00FA5682"/>
    <w:rsid w:val="00FA7008"/>
    <w:rsid w:val="00FB268E"/>
    <w:rsid w:val="00FB60F4"/>
    <w:rsid w:val="00FC59CB"/>
    <w:rsid w:val="00FC6E73"/>
    <w:rsid w:val="00FD0BF1"/>
    <w:rsid w:val="00FD379A"/>
    <w:rsid w:val="00FE122C"/>
    <w:rsid w:val="00FE286F"/>
    <w:rsid w:val="00FE2F1E"/>
    <w:rsid w:val="00FE3D27"/>
    <w:rsid w:val="00FE6BC4"/>
    <w:rsid w:val="00FF331D"/>
    <w:rsid w:val="00FF54C6"/>
    <w:rsid w:val="00FF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47784"/>
  <w15:docId w15:val="{FF61A971-18AF-466E-84B0-03E4E365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74B"/>
  </w:style>
  <w:style w:type="paragraph" w:styleId="Heading1">
    <w:name w:val="heading 1"/>
    <w:basedOn w:val="Normal"/>
    <w:next w:val="Normal"/>
    <w:link w:val="Heading1Char"/>
    <w:qFormat/>
    <w:rsid w:val="00B36226"/>
    <w:pPr>
      <w:keepNext/>
      <w:spacing w:after="0" w:line="240" w:lineRule="auto"/>
      <w:ind w:left="375"/>
      <w:outlineLvl w:val="0"/>
    </w:pPr>
    <w:rPr>
      <w:rFonts w:ascii="SutonnyMJ" w:eastAsia="Times New Roman" w:hAnsi="SutonnyMJ" w:cs="Times New Roman"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26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1274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1274B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61274B"/>
    <w:rPr>
      <w:b/>
      <w:bCs/>
    </w:rPr>
  </w:style>
  <w:style w:type="paragraph" w:styleId="ListParagraph">
    <w:name w:val="List Paragraph"/>
    <w:basedOn w:val="Normal"/>
    <w:uiPriority w:val="34"/>
    <w:qFormat/>
    <w:rsid w:val="0061274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21464"/>
  </w:style>
  <w:style w:type="character" w:customStyle="1" w:styleId="Heading1Char">
    <w:name w:val="Heading 1 Char"/>
    <w:basedOn w:val="DefaultParagraphFont"/>
    <w:link w:val="Heading1"/>
    <w:rsid w:val="00B36226"/>
    <w:rPr>
      <w:rFonts w:ascii="SutonnyMJ" w:eastAsia="Times New Roman" w:hAnsi="SutonnyMJ" w:cs="Times New Roman"/>
      <w:bCs/>
      <w:sz w:val="28"/>
      <w:szCs w:val="28"/>
    </w:rPr>
  </w:style>
  <w:style w:type="paragraph" w:customStyle="1" w:styleId="councilorp">
    <w:name w:val="councilor_p"/>
    <w:basedOn w:val="Normal"/>
    <w:rsid w:val="00B3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B26B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4E62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4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1FA0B-E79D-47F7-A99E-D6DE5C48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BTTI</dc:creator>
  <cp:lastModifiedBy>User</cp:lastModifiedBy>
  <cp:revision>2</cp:revision>
  <cp:lastPrinted>2023-10-01T09:19:00Z</cp:lastPrinted>
  <dcterms:created xsi:type="dcterms:W3CDTF">2024-03-18T05:09:00Z</dcterms:created>
  <dcterms:modified xsi:type="dcterms:W3CDTF">2024-03-18T05:09:00Z</dcterms:modified>
</cp:coreProperties>
</file>